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627"/>
        <w:gridCol w:w="5172"/>
      </w:tblGrid>
      <w:tr w:rsidR="00765293" w:rsidRPr="00EC518E" w14:paraId="550640EC" w14:textId="77777777" w:rsidTr="008A1AD6">
        <w:tc>
          <w:tcPr>
            <w:tcW w:w="8717" w:type="dxa"/>
          </w:tcPr>
          <w:p w14:paraId="44AE1F62" w14:textId="77777777" w:rsidR="00765293" w:rsidRPr="00EC518E" w:rsidRDefault="00BC7445" w:rsidP="00CB5F8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  <w:lang w:eastAsia="nl-NL"/>
              </w:rPr>
              <w:drawing>
                <wp:inline distT="0" distB="0" distL="0" distR="0" wp14:anchorId="39411421" wp14:editId="10AE0D95">
                  <wp:extent cx="4660900" cy="1828800"/>
                  <wp:effectExtent l="0" t="0" r="6350" b="0"/>
                  <wp:docPr id="2" name="Afbeelding 1" descr="Logo MOS Meer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OS Meer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66F6CC37" w14:textId="77777777" w:rsidR="00765293" w:rsidRPr="00EC518E" w:rsidRDefault="00765293" w:rsidP="00CB5F8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72" w:type="dxa"/>
          </w:tcPr>
          <w:p w14:paraId="25053D1D" w14:textId="77777777" w:rsidR="00765293" w:rsidRPr="00EC518E" w:rsidRDefault="00765293" w:rsidP="00CB5F8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BF59132" w14:textId="77777777" w:rsidR="00765293" w:rsidRPr="00EC518E" w:rsidRDefault="00765293" w:rsidP="00CB5F82">
      <w:pPr>
        <w:pBdr>
          <w:bottom w:val="single" w:sz="12" w:space="1" w:color="auto"/>
        </w:pBdr>
        <w:jc w:val="both"/>
        <w:rPr>
          <w:sz w:val="22"/>
          <w:szCs w:val="22"/>
          <w:highlight w:val="yellow"/>
        </w:rPr>
      </w:pPr>
    </w:p>
    <w:p w14:paraId="46D027D8" w14:textId="77777777" w:rsidR="00765293" w:rsidRPr="00EC518E" w:rsidRDefault="00765293" w:rsidP="00CB5F82">
      <w:pPr>
        <w:jc w:val="both"/>
        <w:rPr>
          <w:sz w:val="22"/>
          <w:szCs w:val="22"/>
        </w:rPr>
      </w:pPr>
    </w:p>
    <w:p w14:paraId="3A956CE6" w14:textId="620702E7" w:rsidR="00765293" w:rsidRPr="00EC518E" w:rsidRDefault="00284A90" w:rsidP="0096603B">
      <w:pPr>
        <w:jc w:val="center"/>
        <w:rPr>
          <w:rFonts w:ascii="Arial" w:hAnsi="Arial" w:cs="Arial"/>
          <w:sz w:val="28"/>
          <w:szCs w:val="28"/>
        </w:rPr>
      </w:pPr>
      <w:r w:rsidRPr="00EC518E">
        <w:rPr>
          <w:rFonts w:ascii="Arial" w:hAnsi="Arial" w:cs="Arial"/>
          <w:b/>
          <w:sz w:val="28"/>
          <w:szCs w:val="28"/>
        </w:rPr>
        <w:t>Jaarverslag</w:t>
      </w:r>
      <w:r w:rsidR="0046597D" w:rsidRPr="00EC518E">
        <w:rPr>
          <w:rFonts w:ascii="Arial" w:hAnsi="Arial" w:cs="Arial"/>
          <w:b/>
          <w:sz w:val="28"/>
          <w:szCs w:val="28"/>
        </w:rPr>
        <w:t xml:space="preserve"> </w:t>
      </w:r>
      <w:r w:rsidR="00D92A8D">
        <w:rPr>
          <w:rFonts w:ascii="Arial" w:hAnsi="Arial" w:cs="Arial"/>
          <w:b/>
          <w:sz w:val="28"/>
          <w:szCs w:val="28"/>
        </w:rPr>
        <w:t>2021-2022</w:t>
      </w:r>
    </w:p>
    <w:p w14:paraId="5247F4D4" w14:textId="77777777" w:rsidR="003A5C89" w:rsidRPr="003A5C89" w:rsidRDefault="003A5C89" w:rsidP="003A5C89">
      <w:pPr>
        <w:rPr>
          <w:rFonts w:ascii="Verdana" w:hAnsi="Verdana"/>
          <w:color w:val="000000"/>
          <w:sz w:val="20"/>
          <w:lang w:eastAsia="nl-NL"/>
        </w:rPr>
      </w:pPr>
    </w:p>
    <w:p w14:paraId="117F8ED2" w14:textId="77777777" w:rsidR="00EC518E" w:rsidRDefault="00EC518E" w:rsidP="00CB5F82">
      <w:pPr>
        <w:jc w:val="both"/>
        <w:rPr>
          <w:rFonts w:ascii="Arial" w:hAnsi="Arial" w:cs="Arial"/>
          <w:b/>
          <w:sz w:val="22"/>
          <w:szCs w:val="22"/>
        </w:rPr>
      </w:pPr>
    </w:p>
    <w:p w14:paraId="6596CAE7" w14:textId="0816A1F0" w:rsidR="002D5173" w:rsidRPr="00EC518E" w:rsidRDefault="001927A1" w:rsidP="00CB5F82">
      <w:pPr>
        <w:jc w:val="both"/>
        <w:rPr>
          <w:rFonts w:ascii="Arial" w:hAnsi="Arial" w:cs="Arial"/>
          <w:b/>
          <w:szCs w:val="24"/>
        </w:rPr>
      </w:pPr>
      <w:r w:rsidRPr="00EC518E">
        <w:rPr>
          <w:rFonts w:ascii="Arial" w:hAnsi="Arial" w:cs="Arial"/>
          <w:b/>
          <w:szCs w:val="24"/>
        </w:rPr>
        <w:t>Beleidsplan</w:t>
      </w:r>
      <w:r w:rsidR="00BB43A0">
        <w:rPr>
          <w:rFonts w:ascii="Arial" w:hAnsi="Arial" w:cs="Arial"/>
          <w:b/>
          <w:szCs w:val="24"/>
        </w:rPr>
        <w:t xml:space="preserve"> 2023-2026</w:t>
      </w:r>
    </w:p>
    <w:p w14:paraId="106A5D2B" w14:textId="6CE17153" w:rsidR="001927A1" w:rsidRPr="00FA1BBA" w:rsidRDefault="00BB43A0" w:rsidP="00CB5F82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28 juni was een brainstormbijeenkomst van MOS over het nieuwe beleidsplan. Aanwezig was ook Ronald Pluijmakers van stichting Abantwane Belanga en input werd gegeven door Gaston Huijsmans van stichting Faunawatch. </w:t>
      </w:r>
      <w:r w:rsidR="00D92A8D">
        <w:rPr>
          <w:rFonts w:ascii="Arial" w:hAnsi="Arial" w:cs="Arial"/>
          <w:sz w:val="22"/>
          <w:szCs w:val="22"/>
        </w:rPr>
        <w:t>Het nieuwe</w:t>
      </w:r>
      <w:r w:rsidR="00372E6A">
        <w:rPr>
          <w:rFonts w:ascii="Arial" w:hAnsi="Arial" w:cs="Arial"/>
          <w:sz w:val="22"/>
          <w:szCs w:val="22"/>
        </w:rPr>
        <w:t xml:space="preserve"> beleidsplan </w:t>
      </w:r>
      <w:r>
        <w:rPr>
          <w:rFonts w:ascii="Arial" w:hAnsi="Arial" w:cs="Arial"/>
          <w:sz w:val="22"/>
          <w:szCs w:val="22"/>
        </w:rPr>
        <w:t>2023-2026</w:t>
      </w:r>
      <w:r w:rsidR="00372E6A">
        <w:rPr>
          <w:rFonts w:ascii="Arial" w:hAnsi="Arial" w:cs="Arial"/>
          <w:sz w:val="22"/>
          <w:szCs w:val="22"/>
        </w:rPr>
        <w:t xml:space="preserve"> wordt </w:t>
      </w:r>
      <w:r w:rsidR="00D92A8D">
        <w:rPr>
          <w:rFonts w:ascii="Arial" w:hAnsi="Arial" w:cs="Arial"/>
          <w:sz w:val="22"/>
          <w:szCs w:val="22"/>
        </w:rPr>
        <w:t xml:space="preserve">tijdens de jaarvergadering </w:t>
      </w:r>
      <w:r w:rsidR="009013BF">
        <w:rPr>
          <w:rFonts w:ascii="Arial" w:hAnsi="Arial" w:cs="Arial"/>
          <w:sz w:val="22"/>
          <w:szCs w:val="22"/>
        </w:rPr>
        <w:t>op 1 november</w:t>
      </w:r>
      <w:r w:rsidR="00D92A8D">
        <w:rPr>
          <w:rFonts w:ascii="Arial" w:hAnsi="Arial" w:cs="Arial"/>
          <w:sz w:val="22"/>
          <w:szCs w:val="22"/>
        </w:rPr>
        <w:t xml:space="preserve"> 2022 </w:t>
      </w:r>
      <w:r w:rsidR="00FA1BBA" w:rsidRPr="002749AE">
        <w:rPr>
          <w:rFonts w:ascii="Arial" w:hAnsi="Arial" w:cs="Arial"/>
          <w:sz w:val="22"/>
          <w:szCs w:val="22"/>
        </w:rPr>
        <w:t>in concept besproken en met inbreng van de verga</w:t>
      </w:r>
      <w:r w:rsidR="002749AE">
        <w:rPr>
          <w:rFonts w:ascii="Arial" w:hAnsi="Arial" w:cs="Arial"/>
          <w:sz w:val="22"/>
          <w:szCs w:val="22"/>
        </w:rPr>
        <w:softHyphen/>
      </w:r>
      <w:r w:rsidR="00FA1BBA" w:rsidRPr="002749AE">
        <w:rPr>
          <w:rFonts w:ascii="Arial" w:hAnsi="Arial" w:cs="Arial"/>
          <w:sz w:val="22"/>
          <w:szCs w:val="22"/>
        </w:rPr>
        <w:t>dering afgerond en vervolgens gedeeld met de leden</w:t>
      </w:r>
      <w:r w:rsidR="002749AE">
        <w:rPr>
          <w:rFonts w:ascii="Arial" w:hAnsi="Arial" w:cs="Arial"/>
          <w:sz w:val="22"/>
          <w:szCs w:val="22"/>
        </w:rPr>
        <w:t>.</w:t>
      </w:r>
      <w:r w:rsidR="00FA1BBA" w:rsidRPr="002749AE">
        <w:rPr>
          <w:rFonts w:ascii="Arial" w:hAnsi="Arial" w:cs="Arial"/>
          <w:sz w:val="22"/>
          <w:szCs w:val="22"/>
        </w:rPr>
        <w:t xml:space="preserve"> </w:t>
      </w:r>
    </w:p>
    <w:p w14:paraId="3B7700B1" w14:textId="77777777" w:rsidR="00676BD4" w:rsidRPr="00FA1BBA" w:rsidRDefault="00676BD4" w:rsidP="00CB5F82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5B84FEBB" w14:textId="77777777" w:rsidR="00BA0D76" w:rsidRPr="00EC518E" w:rsidRDefault="00902283" w:rsidP="00CB5F82">
      <w:pPr>
        <w:jc w:val="both"/>
        <w:rPr>
          <w:rFonts w:ascii="Arial" w:hAnsi="Arial" w:cs="Arial"/>
          <w:b/>
          <w:szCs w:val="24"/>
        </w:rPr>
      </w:pPr>
      <w:r w:rsidRPr="00EC518E">
        <w:rPr>
          <w:rFonts w:ascii="Arial" w:hAnsi="Arial" w:cs="Arial"/>
          <w:b/>
          <w:szCs w:val="24"/>
        </w:rPr>
        <w:t>Samenstelling bestuur</w:t>
      </w:r>
    </w:p>
    <w:p w14:paraId="182D2A0C" w14:textId="5A2B2803" w:rsidR="00184984" w:rsidRPr="00EC518E" w:rsidRDefault="00723986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bestuur kende in </w:t>
      </w:r>
      <w:r w:rsidR="00D92A8D">
        <w:rPr>
          <w:rFonts w:ascii="Arial" w:hAnsi="Arial" w:cs="Arial"/>
          <w:sz w:val="22"/>
          <w:szCs w:val="22"/>
        </w:rPr>
        <w:t>2021-2022</w:t>
      </w:r>
      <w:r w:rsidR="00263818">
        <w:rPr>
          <w:rFonts w:ascii="Arial" w:hAnsi="Arial" w:cs="Arial"/>
          <w:sz w:val="22"/>
          <w:szCs w:val="22"/>
        </w:rPr>
        <w:t xml:space="preserve"> </w:t>
      </w:r>
      <w:r w:rsidR="00D92A8D">
        <w:rPr>
          <w:rFonts w:ascii="Arial" w:hAnsi="Arial" w:cs="Arial"/>
          <w:sz w:val="22"/>
          <w:szCs w:val="22"/>
        </w:rPr>
        <w:t>acht</w:t>
      </w:r>
      <w:r w:rsidR="00F3544A">
        <w:rPr>
          <w:rFonts w:ascii="Arial" w:hAnsi="Arial" w:cs="Arial"/>
          <w:sz w:val="22"/>
          <w:szCs w:val="22"/>
        </w:rPr>
        <w:t xml:space="preserve"> </w:t>
      </w:r>
      <w:r w:rsidR="00902283" w:rsidRPr="00EC518E">
        <w:rPr>
          <w:rFonts w:ascii="Arial" w:hAnsi="Arial" w:cs="Arial"/>
          <w:sz w:val="22"/>
          <w:szCs w:val="22"/>
        </w:rPr>
        <w:t xml:space="preserve">leden. </w:t>
      </w:r>
    </w:p>
    <w:p w14:paraId="4091F71A" w14:textId="51A756D6" w:rsidR="00D44AA0" w:rsidRPr="00EC518E" w:rsidRDefault="0035082E" w:rsidP="00263818">
      <w:pPr>
        <w:jc w:val="both"/>
        <w:rPr>
          <w:rFonts w:ascii="Arial" w:hAnsi="Arial" w:cs="Arial"/>
          <w:sz w:val="22"/>
          <w:szCs w:val="22"/>
        </w:rPr>
      </w:pPr>
      <w:r w:rsidRPr="00EC518E">
        <w:rPr>
          <w:rFonts w:ascii="Arial" w:hAnsi="Arial" w:cs="Arial"/>
          <w:sz w:val="22"/>
          <w:szCs w:val="22"/>
        </w:rPr>
        <w:t xml:space="preserve">Huidige </w:t>
      </w:r>
      <w:r w:rsidR="00902283" w:rsidRPr="00EC518E">
        <w:rPr>
          <w:rFonts w:ascii="Arial" w:hAnsi="Arial" w:cs="Arial"/>
          <w:sz w:val="22"/>
          <w:szCs w:val="22"/>
        </w:rPr>
        <w:t xml:space="preserve">bestuursleden: </w:t>
      </w:r>
      <w:r w:rsidR="00263818">
        <w:rPr>
          <w:rFonts w:ascii="Arial" w:hAnsi="Arial" w:cs="Arial"/>
          <w:sz w:val="22"/>
          <w:szCs w:val="22"/>
        </w:rPr>
        <w:t xml:space="preserve">Yvette Bellens, Luthando Biesmans, </w:t>
      </w:r>
      <w:r w:rsidR="00CA4128" w:rsidRPr="00EC518E">
        <w:rPr>
          <w:rFonts w:ascii="Arial" w:hAnsi="Arial" w:cs="Arial"/>
          <w:sz w:val="22"/>
          <w:szCs w:val="22"/>
        </w:rPr>
        <w:t xml:space="preserve">Hans Notten (penningmeester), Nio Stultiens-Liem, </w:t>
      </w:r>
      <w:r w:rsidR="00002967">
        <w:rPr>
          <w:rFonts w:ascii="Arial" w:hAnsi="Arial" w:cs="Arial"/>
          <w:sz w:val="22"/>
          <w:szCs w:val="22"/>
        </w:rPr>
        <w:t>Ton Stultiens</w:t>
      </w:r>
      <w:r w:rsidR="00876083">
        <w:rPr>
          <w:rFonts w:ascii="Arial" w:hAnsi="Arial" w:cs="Arial"/>
          <w:sz w:val="22"/>
          <w:szCs w:val="22"/>
        </w:rPr>
        <w:t xml:space="preserve"> (aspirant penningmeester)</w:t>
      </w:r>
      <w:r w:rsidR="00002967">
        <w:rPr>
          <w:rFonts w:ascii="Arial" w:hAnsi="Arial" w:cs="Arial"/>
          <w:sz w:val="22"/>
          <w:szCs w:val="22"/>
        </w:rPr>
        <w:t xml:space="preserve">, </w:t>
      </w:r>
      <w:r w:rsidR="00CA4128" w:rsidRPr="00EC518E">
        <w:rPr>
          <w:rFonts w:ascii="Arial" w:hAnsi="Arial" w:cs="Arial"/>
          <w:sz w:val="22"/>
          <w:szCs w:val="22"/>
        </w:rPr>
        <w:t>Jack Cortenraad (</w:t>
      </w:r>
      <w:r w:rsidR="002A2FFC">
        <w:rPr>
          <w:rFonts w:ascii="Arial" w:hAnsi="Arial" w:cs="Arial"/>
          <w:sz w:val="22"/>
          <w:szCs w:val="22"/>
        </w:rPr>
        <w:t>v</w:t>
      </w:r>
      <w:r w:rsidR="00E71769">
        <w:rPr>
          <w:rFonts w:ascii="Arial" w:hAnsi="Arial" w:cs="Arial"/>
          <w:sz w:val="22"/>
          <w:szCs w:val="22"/>
        </w:rPr>
        <w:t>oorzitter</w:t>
      </w:r>
      <w:r w:rsidR="00F3544A">
        <w:rPr>
          <w:rFonts w:ascii="Arial" w:hAnsi="Arial" w:cs="Arial"/>
          <w:sz w:val="22"/>
          <w:szCs w:val="22"/>
        </w:rPr>
        <w:t>)</w:t>
      </w:r>
      <w:r w:rsidR="00E71769">
        <w:rPr>
          <w:rFonts w:ascii="Arial" w:hAnsi="Arial" w:cs="Arial"/>
          <w:sz w:val="22"/>
          <w:szCs w:val="22"/>
        </w:rPr>
        <w:t xml:space="preserve">, Tchitula Teuns </w:t>
      </w:r>
      <w:r w:rsidR="00CA4128" w:rsidRPr="00EC518E">
        <w:rPr>
          <w:rFonts w:ascii="Arial" w:hAnsi="Arial" w:cs="Arial"/>
          <w:sz w:val="22"/>
          <w:szCs w:val="22"/>
        </w:rPr>
        <w:t>en Josée van Dongen-Ramakers (secre</w:t>
      </w:r>
      <w:r w:rsidR="00B55E72">
        <w:rPr>
          <w:rFonts w:ascii="Arial" w:hAnsi="Arial" w:cs="Arial"/>
          <w:sz w:val="22"/>
          <w:szCs w:val="22"/>
        </w:rPr>
        <w:softHyphen/>
      </w:r>
      <w:r w:rsidR="00CA4128" w:rsidRPr="00EC518E">
        <w:rPr>
          <w:rFonts w:ascii="Arial" w:hAnsi="Arial" w:cs="Arial"/>
          <w:sz w:val="22"/>
          <w:szCs w:val="22"/>
        </w:rPr>
        <w:t>taris</w:t>
      </w:r>
      <w:r w:rsidR="00263818">
        <w:rPr>
          <w:rFonts w:ascii="Arial" w:hAnsi="Arial" w:cs="Arial"/>
          <w:sz w:val="22"/>
          <w:szCs w:val="22"/>
        </w:rPr>
        <w:t>).</w:t>
      </w:r>
    </w:p>
    <w:p w14:paraId="1B42B014" w14:textId="77777777" w:rsidR="0057058C" w:rsidRPr="00EC518E" w:rsidRDefault="0057058C" w:rsidP="00CB5F82">
      <w:pPr>
        <w:jc w:val="both"/>
        <w:rPr>
          <w:rFonts w:ascii="Arial" w:hAnsi="Arial" w:cs="Arial"/>
          <w:sz w:val="22"/>
          <w:szCs w:val="22"/>
        </w:rPr>
      </w:pPr>
    </w:p>
    <w:p w14:paraId="2CF2C361" w14:textId="77777777" w:rsidR="00902283" w:rsidRPr="00EC518E" w:rsidRDefault="00902283" w:rsidP="00CB5F82">
      <w:pPr>
        <w:jc w:val="both"/>
        <w:rPr>
          <w:rFonts w:ascii="Arial" w:hAnsi="Arial" w:cs="Arial"/>
          <w:b/>
          <w:szCs w:val="24"/>
        </w:rPr>
      </w:pPr>
      <w:r w:rsidRPr="00EC518E">
        <w:rPr>
          <w:rFonts w:ascii="Arial" w:hAnsi="Arial" w:cs="Arial"/>
          <w:b/>
          <w:szCs w:val="24"/>
        </w:rPr>
        <w:t>Vergaderingen</w:t>
      </w:r>
    </w:p>
    <w:p w14:paraId="457F1AC8" w14:textId="67822FD4" w:rsidR="00F80C87" w:rsidRDefault="00902283" w:rsidP="00CB5F82">
      <w:pPr>
        <w:jc w:val="both"/>
        <w:rPr>
          <w:rFonts w:ascii="Arial" w:hAnsi="Arial" w:cs="Arial"/>
          <w:sz w:val="22"/>
          <w:szCs w:val="22"/>
        </w:rPr>
      </w:pPr>
      <w:r w:rsidRPr="00EC518E">
        <w:rPr>
          <w:rFonts w:ascii="Arial" w:hAnsi="Arial" w:cs="Arial"/>
          <w:sz w:val="22"/>
          <w:szCs w:val="22"/>
        </w:rPr>
        <w:t>Het best</w:t>
      </w:r>
      <w:r w:rsidR="00D85088" w:rsidRPr="00EC518E">
        <w:rPr>
          <w:rFonts w:ascii="Arial" w:hAnsi="Arial" w:cs="Arial"/>
          <w:sz w:val="22"/>
          <w:szCs w:val="22"/>
        </w:rPr>
        <w:t>uur heeft dit jaar (vanaf</w:t>
      </w:r>
      <w:r w:rsidR="00093481" w:rsidRPr="00EC518E">
        <w:rPr>
          <w:rFonts w:ascii="Arial" w:hAnsi="Arial" w:cs="Arial"/>
          <w:sz w:val="22"/>
          <w:szCs w:val="22"/>
        </w:rPr>
        <w:t xml:space="preserve"> </w:t>
      </w:r>
      <w:r w:rsidRPr="00EC518E">
        <w:rPr>
          <w:rFonts w:ascii="Arial" w:hAnsi="Arial" w:cs="Arial"/>
          <w:sz w:val="22"/>
          <w:szCs w:val="22"/>
        </w:rPr>
        <w:t>n</w:t>
      </w:r>
      <w:r w:rsidR="00093481" w:rsidRPr="00EC518E">
        <w:rPr>
          <w:rFonts w:ascii="Arial" w:hAnsi="Arial" w:cs="Arial"/>
          <w:sz w:val="22"/>
          <w:szCs w:val="22"/>
        </w:rPr>
        <w:t>ovember 20</w:t>
      </w:r>
      <w:r w:rsidR="00263818">
        <w:rPr>
          <w:rFonts w:ascii="Arial" w:hAnsi="Arial" w:cs="Arial"/>
          <w:sz w:val="22"/>
          <w:szCs w:val="22"/>
        </w:rPr>
        <w:t>2</w:t>
      </w:r>
      <w:r w:rsidR="00002967">
        <w:rPr>
          <w:rFonts w:ascii="Arial" w:hAnsi="Arial" w:cs="Arial"/>
          <w:sz w:val="22"/>
          <w:szCs w:val="22"/>
        </w:rPr>
        <w:t>1</w:t>
      </w:r>
      <w:r w:rsidR="00263818">
        <w:rPr>
          <w:rFonts w:ascii="Arial" w:hAnsi="Arial" w:cs="Arial"/>
          <w:sz w:val="22"/>
          <w:szCs w:val="22"/>
        </w:rPr>
        <w:t xml:space="preserve"> </w:t>
      </w:r>
      <w:r w:rsidR="00F3544A">
        <w:rPr>
          <w:rFonts w:ascii="Arial" w:hAnsi="Arial" w:cs="Arial"/>
          <w:sz w:val="22"/>
          <w:szCs w:val="22"/>
        </w:rPr>
        <w:t>tot</w:t>
      </w:r>
      <w:r w:rsidR="000B35C8">
        <w:rPr>
          <w:rFonts w:ascii="Arial" w:hAnsi="Arial" w:cs="Arial"/>
          <w:sz w:val="22"/>
          <w:szCs w:val="22"/>
        </w:rPr>
        <w:t xml:space="preserve"> </w:t>
      </w:r>
      <w:r w:rsidR="00D85088" w:rsidRPr="00EC518E">
        <w:rPr>
          <w:rFonts w:ascii="Arial" w:hAnsi="Arial" w:cs="Arial"/>
          <w:sz w:val="22"/>
          <w:szCs w:val="22"/>
        </w:rPr>
        <w:t xml:space="preserve">november </w:t>
      </w:r>
      <w:r w:rsidR="00676BD4">
        <w:rPr>
          <w:rFonts w:ascii="Arial" w:hAnsi="Arial" w:cs="Arial"/>
          <w:sz w:val="22"/>
          <w:szCs w:val="22"/>
        </w:rPr>
        <w:t>202</w:t>
      </w:r>
      <w:r w:rsidR="00002967">
        <w:rPr>
          <w:rFonts w:ascii="Arial" w:hAnsi="Arial" w:cs="Arial"/>
          <w:sz w:val="22"/>
          <w:szCs w:val="22"/>
        </w:rPr>
        <w:t>2</w:t>
      </w:r>
      <w:r w:rsidRPr="00EC518E">
        <w:rPr>
          <w:rFonts w:ascii="Arial" w:hAnsi="Arial" w:cs="Arial"/>
          <w:sz w:val="22"/>
          <w:szCs w:val="22"/>
        </w:rPr>
        <w:t>)</w:t>
      </w:r>
      <w:r w:rsidR="00263818">
        <w:rPr>
          <w:rFonts w:ascii="Arial" w:hAnsi="Arial" w:cs="Arial"/>
          <w:sz w:val="22"/>
          <w:szCs w:val="22"/>
        </w:rPr>
        <w:t xml:space="preserve"> </w:t>
      </w:r>
      <w:r w:rsidR="003548E9">
        <w:rPr>
          <w:rFonts w:ascii="Arial" w:hAnsi="Arial" w:cs="Arial"/>
          <w:sz w:val="22"/>
          <w:szCs w:val="22"/>
        </w:rPr>
        <w:t xml:space="preserve">acht keer </w:t>
      </w:r>
      <w:r w:rsidRPr="00EC518E">
        <w:rPr>
          <w:rFonts w:ascii="Arial" w:hAnsi="Arial" w:cs="Arial"/>
          <w:sz w:val="22"/>
          <w:szCs w:val="22"/>
        </w:rPr>
        <w:t>verga</w:t>
      </w:r>
      <w:r w:rsidRPr="00EC518E">
        <w:rPr>
          <w:rFonts w:ascii="Arial" w:hAnsi="Arial" w:cs="Arial"/>
          <w:sz w:val="22"/>
          <w:szCs w:val="22"/>
        </w:rPr>
        <w:softHyphen/>
        <w:t>derd, naast overleg per telefoon en e-mail. De data van de vergaderingen waren</w:t>
      </w:r>
      <w:r w:rsidR="00D00BAA">
        <w:rPr>
          <w:rFonts w:ascii="Arial" w:hAnsi="Arial" w:cs="Arial"/>
          <w:sz w:val="22"/>
          <w:szCs w:val="22"/>
        </w:rPr>
        <w:t xml:space="preserve"> </w:t>
      </w:r>
      <w:r w:rsidR="00104D3D">
        <w:rPr>
          <w:rFonts w:ascii="Arial" w:hAnsi="Arial" w:cs="Arial"/>
          <w:sz w:val="22"/>
          <w:szCs w:val="22"/>
        </w:rPr>
        <w:t>op</w:t>
      </w:r>
      <w:r w:rsidR="00FD4438">
        <w:rPr>
          <w:rFonts w:ascii="Arial" w:hAnsi="Arial" w:cs="Arial"/>
          <w:sz w:val="22"/>
          <w:szCs w:val="22"/>
        </w:rPr>
        <w:t xml:space="preserve"> 09-11-</w:t>
      </w:r>
      <w:r w:rsidR="00002967">
        <w:rPr>
          <w:rFonts w:ascii="Arial" w:hAnsi="Arial" w:cs="Arial"/>
          <w:sz w:val="22"/>
          <w:szCs w:val="22"/>
        </w:rPr>
        <w:t xml:space="preserve">2021 </w:t>
      </w:r>
      <w:r w:rsidR="00FD4438">
        <w:rPr>
          <w:rFonts w:ascii="Arial" w:hAnsi="Arial" w:cs="Arial"/>
          <w:sz w:val="22"/>
          <w:szCs w:val="22"/>
        </w:rPr>
        <w:t>en in 2022 op 18-01</w:t>
      </w:r>
      <w:r w:rsidR="008427C2">
        <w:rPr>
          <w:rFonts w:ascii="Arial" w:hAnsi="Arial" w:cs="Arial"/>
          <w:sz w:val="22"/>
          <w:szCs w:val="22"/>
        </w:rPr>
        <w:t xml:space="preserve"> (online)</w:t>
      </w:r>
      <w:r w:rsidR="00FD4438">
        <w:rPr>
          <w:rFonts w:ascii="Arial" w:hAnsi="Arial" w:cs="Arial"/>
          <w:sz w:val="22"/>
          <w:szCs w:val="22"/>
        </w:rPr>
        <w:t xml:space="preserve">, 22-02, 18-03, 31-05, 30-06,20-08, 26.09 </w:t>
      </w:r>
    </w:p>
    <w:p w14:paraId="74C43B7B" w14:textId="77777777" w:rsidR="00876083" w:rsidRDefault="00876083" w:rsidP="00CB5F82">
      <w:pPr>
        <w:jc w:val="both"/>
        <w:rPr>
          <w:rFonts w:ascii="Arial" w:hAnsi="Arial" w:cs="Arial"/>
          <w:sz w:val="22"/>
          <w:szCs w:val="22"/>
        </w:rPr>
      </w:pPr>
    </w:p>
    <w:p w14:paraId="13C9E16B" w14:textId="6258EAD6" w:rsidR="00902283" w:rsidRDefault="00FD4438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8</w:t>
      </w:r>
      <w:r w:rsidR="00002967">
        <w:rPr>
          <w:rFonts w:ascii="Arial" w:hAnsi="Arial" w:cs="Arial"/>
          <w:sz w:val="22"/>
          <w:szCs w:val="22"/>
        </w:rPr>
        <w:t xml:space="preserve"> </w:t>
      </w:r>
      <w:r w:rsidR="009013BF">
        <w:rPr>
          <w:rFonts w:ascii="Arial" w:hAnsi="Arial" w:cs="Arial"/>
          <w:sz w:val="22"/>
          <w:szCs w:val="22"/>
        </w:rPr>
        <w:t>m</w:t>
      </w:r>
      <w:r w:rsidR="00002967">
        <w:rPr>
          <w:rFonts w:ascii="Arial" w:hAnsi="Arial" w:cs="Arial"/>
          <w:sz w:val="22"/>
          <w:szCs w:val="22"/>
        </w:rPr>
        <w:t xml:space="preserve">aart 2022 </w:t>
      </w:r>
      <w:r>
        <w:rPr>
          <w:rFonts w:ascii="Arial" w:hAnsi="Arial" w:cs="Arial"/>
          <w:sz w:val="22"/>
          <w:szCs w:val="22"/>
        </w:rPr>
        <w:t xml:space="preserve">werd de </w:t>
      </w:r>
      <w:r w:rsidR="00F80C87">
        <w:rPr>
          <w:rFonts w:ascii="Arial" w:hAnsi="Arial" w:cs="Arial"/>
          <w:sz w:val="22"/>
          <w:szCs w:val="22"/>
        </w:rPr>
        <w:t xml:space="preserve">vanwege de aangescherpte corona regels uitgestelde </w:t>
      </w:r>
      <w:r>
        <w:rPr>
          <w:rFonts w:ascii="Arial" w:hAnsi="Arial" w:cs="Arial"/>
          <w:sz w:val="22"/>
          <w:szCs w:val="22"/>
        </w:rPr>
        <w:t>jaarvergade</w:t>
      </w:r>
      <w:r w:rsidR="0066164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ring</w:t>
      </w:r>
      <w:r w:rsidR="00F80C87">
        <w:rPr>
          <w:rFonts w:ascii="Arial" w:hAnsi="Arial" w:cs="Arial"/>
          <w:sz w:val="22"/>
          <w:szCs w:val="22"/>
        </w:rPr>
        <w:t xml:space="preserve"> (gepland op 23 november 2021)</w:t>
      </w:r>
      <w:r>
        <w:rPr>
          <w:rFonts w:ascii="Arial" w:hAnsi="Arial" w:cs="Arial"/>
          <w:sz w:val="22"/>
          <w:szCs w:val="22"/>
        </w:rPr>
        <w:t xml:space="preserve"> van 2020-2021 </w:t>
      </w:r>
      <w:r w:rsidR="00002967">
        <w:rPr>
          <w:rFonts w:ascii="Arial" w:hAnsi="Arial" w:cs="Arial"/>
          <w:sz w:val="22"/>
          <w:szCs w:val="22"/>
        </w:rPr>
        <w:t>gehouden.</w:t>
      </w:r>
    </w:p>
    <w:p w14:paraId="258D2881" w14:textId="77777777" w:rsidR="00F80C87" w:rsidRDefault="00F80C87" w:rsidP="00A55D32">
      <w:pPr>
        <w:pStyle w:val="Lijstalinea1"/>
        <w:tabs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14:paraId="511E2EE6" w14:textId="19B1780D" w:rsidR="00BC0FC4" w:rsidRPr="00EC518E" w:rsidRDefault="00B9041D" w:rsidP="00CB5F82">
      <w:pPr>
        <w:jc w:val="both"/>
        <w:rPr>
          <w:rFonts w:ascii="Arial" w:hAnsi="Arial" w:cs="Arial"/>
          <w:b/>
          <w:szCs w:val="24"/>
        </w:rPr>
      </w:pPr>
      <w:r w:rsidRPr="00EC518E">
        <w:rPr>
          <w:rFonts w:ascii="Arial" w:hAnsi="Arial" w:cs="Arial"/>
          <w:b/>
          <w:szCs w:val="24"/>
        </w:rPr>
        <w:t>S</w:t>
      </w:r>
      <w:r w:rsidR="001A1AD0">
        <w:rPr>
          <w:rFonts w:ascii="Arial" w:hAnsi="Arial" w:cs="Arial"/>
          <w:b/>
          <w:szCs w:val="24"/>
        </w:rPr>
        <w:t>ubsidie 2020</w:t>
      </w:r>
    </w:p>
    <w:p w14:paraId="6963FA09" w14:textId="12EEBB3F" w:rsidR="00002967" w:rsidRDefault="00A55D32" w:rsidP="00F535B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Stichting Vluchtelingen Calais</w:t>
      </w:r>
      <w:r w:rsidR="00F535B3">
        <w:rPr>
          <w:rFonts w:ascii="Arial" w:hAnsi="Arial" w:cs="Arial"/>
          <w:sz w:val="22"/>
          <w:szCs w:val="22"/>
        </w:rPr>
        <w:t xml:space="preserve"> </w:t>
      </w:r>
      <w:r w:rsidR="00002967">
        <w:rPr>
          <w:rFonts w:ascii="Arial" w:hAnsi="Arial" w:cs="Arial"/>
          <w:sz w:val="22"/>
          <w:szCs w:val="22"/>
        </w:rPr>
        <w:t>heeft in 2022 het ontvangen subsidiebedrag van 202</w:t>
      </w:r>
      <w:r w:rsidR="00FD4438">
        <w:rPr>
          <w:rFonts w:ascii="Arial" w:hAnsi="Arial" w:cs="Arial"/>
          <w:sz w:val="22"/>
          <w:szCs w:val="22"/>
        </w:rPr>
        <w:t>0</w:t>
      </w:r>
      <w:r w:rsidR="00002967">
        <w:rPr>
          <w:rFonts w:ascii="Arial" w:hAnsi="Arial" w:cs="Arial"/>
          <w:sz w:val="22"/>
          <w:szCs w:val="22"/>
        </w:rPr>
        <w:t xml:space="preserve"> besteed en financiële verantwoording afgelegd. Deze was akkoord.</w:t>
      </w:r>
    </w:p>
    <w:p w14:paraId="49219638" w14:textId="77777777" w:rsidR="00002967" w:rsidRDefault="00002967" w:rsidP="00F535B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0B1E5AD" w14:textId="7345CA54" w:rsidR="00F535B3" w:rsidRDefault="00F535B3" w:rsidP="00F535B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</w:t>
      </w:r>
      <w:r w:rsidRPr="00EC518E">
        <w:rPr>
          <w:rFonts w:ascii="Arial" w:hAnsi="Arial" w:cs="Arial"/>
        </w:rPr>
        <w:t xml:space="preserve">tichting </w:t>
      </w:r>
      <w:r>
        <w:rPr>
          <w:rFonts w:ascii="Arial" w:hAnsi="Arial" w:cs="Arial"/>
        </w:rPr>
        <w:t>Enfid</w:t>
      </w:r>
      <w:r w:rsidRPr="00A55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</w:t>
      </w:r>
      <w:r w:rsidR="009013BF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vanwege de corona pande</w:t>
      </w:r>
      <w:r w:rsidR="00796F47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mie hun project niet of niet geheel kunnen uitvoeren. Zij hebben uitstel gekregen tot eind maart 2022</w:t>
      </w:r>
      <w:r w:rsidR="00002967">
        <w:rPr>
          <w:rFonts w:ascii="Arial" w:hAnsi="Arial" w:cs="Arial"/>
          <w:sz w:val="22"/>
          <w:szCs w:val="22"/>
        </w:rPr>
        <w:t>, maar ook toen was het bedrag nog niet besteed. En opnieuw heeft Enf</w:t>
      </w:r>
      <w:r w:rsidR="00577FF0">
        <w:rPr>
          <w:rFonts w:ascii="Arial" w:hAnsi="Arial" w:cs="Arial"/>
          <w:sz w:val="22"/>
          <w:szCs w:val="22"/>
        </w:rPr>
        <w:t>i</w:t>
      </w:r>
      <w:r w:rsidR="00002967">
        <w:rPr>
          <w:rFonts w:ascii="Arial" w:hAnsi="Arial" w:cs="Arial"/>
          <w:sz w:val="22"/>
          <w:szCs w:val="22"/>
        </w:rPr>
        <w:t xml:space="preserve">d uitstel </w:t>
      </w:r>
      <w:r w:rsidR="00577FF0">
        <w:rPr>
          <w:rFonts w:ascii="Arial" w:hAnsi="Arial" w:cs="Arial"/>
          <w:sz w:val="22"/>
          <w:szCs w:val="22"/>
        </w:rPr>
        <w:t>gekregen tot maart 2023.</w:t>
      </w:r>
    </w:p>
    <w:p w14:paraId="5A3D88E0" w14:textId="05B8E833" w:rsidR="00A55D32" w:rsidRPr="00F535B3" w:rsidRDefault="00A55D32" w:rsidP="00577FF0">
      <w:pPr>
        <w:pStyle w:val="Lijstalinea1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86B97A2" w14:textId="0BC0C3B5" w:rsidR="00A55D32" w:rsidRPr="00F535B3" w:rsidRDefault="00F535B3" w:rsidP="00CB5F82">
      <w:pPr>
        <w:jc w:val="both"/>
        <w:rPr>
          <w:rFonts w:ascii="Arial" w:hAnsi="Arial" w:cs="Arial"/>
          <w:b/>
          <w:szCs w:val="24"/>
        </w:rPr>
      </w:pPr>
      <w:r w:rsidRPr="00F535B3">
        <w:rPr>
          <w:rFonts w:ascii="Arial" w:hAnsi="Arial" w:cs="Arial"/>
          <w:b/>
          <w:szCs w:val="24"/>
        </w:rPr>
        <w:t>Subsidie 2021</w:t>
      </w:r>
    </w:p>
    <w:p w14:paraId="0DFA1017" w14:textId="1529C7F9" w:rsidR="00FF021F" w:rsidRPr="00EC518E" w:rsidRDefault="00577FF0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vijf particuliere initiatieven,</w:t>
      </w:r>
      <w:r w:rsidR="005F0FD1">
        <w:rPr>
          <w:rFonts w:ascii="Arial" w:hAnsi="Arial" w:cs="Arial"/>
          <w:sz w:val="22"/>
          <w:szCs w:val="22"/>
        </w:rPr>
        <w:t xml:space="preserve"> </w:t>
      </w:r>
      <w:r w:rsidR="00EA4258">
        <w:rPr>
          <w:rFonts w:ascii="Arial" w:hAnsi="Arial" w:cs="Arial"/>
          <w:sz w:val="22"/>
          <w:szCs w:val="22"/>
        </w:rPr>
        <w:t xml:space="preserve">Stichting </w:t>
      </w:r>
      <w:r w:rsidR="005F0FD1">
        <w:rPr>
          <w:rFonts w:ascii="Arial" w:hAnsi="Arial" w:cs="Arial"/>
          <w:sz w:val="22"/>
          <w:szCs w:val="22"/>
        </w:rPr>
        <w:t xml:space="preserve">Young Africa Namibia, </w:t>
      </w:r>
      <w:r w:rsidR="00EA4258">
        <w:rPr>
          <w:rFonts w:ascii="Arial" w:hAnsi="Arial" w:cs="Arial"/>
          <w:sz w:val="22"/>
          <w:szCs w:val="22"/>
        </w:rPr>
        <w:t xml:space="preserve">Stichting </w:t>
      </w:r>
      <w:r w:rsidR="005F0FD1">
        <w:rPr>
          <w:rFonts w:ascii="Arial" w:hAnsi="Arial" w:cs="Arial"/>
          <w:sz w:val="22"/>
          <w:szCs w:val="22"/>
        </w:rPr>
        <w:t xml:space="preserve">Friends of Coloma school, </w:t>
      </w:r>
      <w:r w:rsidR="005C14F4">
        <w:rPr>
          <w:rFonts w:ascii="Arial" w:hAnsi="Arial" w:cs="Arial"/>
          <w:sz w:val="22"/>
          <w:szCs w:val="22"/>
        </w:rPr>
        <w:t xml:space="preserve">Stichting </w:t>
      </w:r>
      <w:r w:rsidR="005F0FD1">
        <w:rPr>
          <w:rFonts w:ascii="Arial" w:hAnsi="Arial" w:cs="Arial"/>
          <w:sz w:val="22"/>
          <w:szCs w:val="22"/>
        </w:rPr>
        <w:t xml:space="preserve">Faunawatch, Stichting </w:t>
      </w:r>
      <w:r w:rsidR="00EA4258">
        <w:rPr>
          <w:rFonts w:ascii="Arial" w:hAnsi="Arial" w:cs="Arial"/>
          <w:sz w:val="22"/>
          <w:szCs w:val="22"/>
        </w:rPr>
        <w:t>Kinderen van Papoea</w:t>
      </w:r>
      <w:r w:rsidR="005F0FD1">
        <w:rPr>
          <w:rFonts w:ascii="Arial" w:hAnsi="Arial" w:cs="Arial"/>
          <w:sz w:val="22"/>
          <w:szCs w:val="22"/>
        </w:rPr>
        <w:t>, Stichting LOAF</w:t>
      </w:r>
      <w:r>
        <w:rPr>
          <w:rFonts w:ascii="Arial" w:hAnsi="Arial" w:cs="Arial"/>
          <w:sz w:val="22"/>
          <w:szCs w:val="22"/>
        </w:rPr>
        <w:t xml:space="preserve"> hebben alle</w:t>
      </w:r>
      <w:r w:rsidR="0066164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maal hun financiële verantwoording ingediend in maart</w:t>
      </w:r>
      <w:r w:rsidR="005B47F9">
        <w:rPr>
          <w:rFonts w:ascii="Arial" w:hAnsi="Arial" w:cs="Arial"/>
          <w:sz w:val="22"/>
          <w:szCs w:val="22"/>
        </w:rPr>
        <w:t xml:space="preserve"> 2022.</w:t>
      </w:r>
      <w:r>
        <w:rPr>
          <w:rFonts w:ascii="Arial" w:hAnsi="Arial" w:cs="Arial"/>
          <w:sz w:val="22"/>
          <w:szCs w:val="22"/>
        </w:rPr>
        <w:t xml:space="preserve"> De verslagen zijn allemaal goed</w:t>
      </w:r>
      <w:r w:rsidR="0066164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gekeurd door het MOS bestuur.</w:t>
      </w:r>
      <w:r w:rsidR="005C14F4">
        <w:rPr>
          <w:rFonts w:ascii="Arial" w:hAnsi="Arial" w:cs="Arial"/>
          <w:sz w:val="22"/>
          <w:szCs w:val="22"/>
        </w:rPr>
        <w:t xml:space="preserve"> </w:t>
      </w:r>
    </w:p>
    <w:p w14:paraId="06B47C16" w14:textId="77777777" w:rsidR="00FA76E9" w:rsidRDefault="00FA76E9" w:rsidP="0070121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0217F1F" w14:textId="6D0DD244" w:rsidR="00773DDE" w:rsidRDefault="00DB787A" w:rsidP="00676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</w:t>
      </w:r>
      <w:r w:rsidR="0004151C">
        <w:rPr>
          <w:rFonts w:ascii="Arial" w:hAnsi="Arial" w:cs="Arial"/>
          <w:sz w:val="22"/>
          <w:szCs w:val="22"/>
        </w:rPr>
        <w:t xml:space="preserve">or het organiseren van </w:t>
      </w:r>
      <w:r w:rsidR="00164CC7">
        <w:rPr>
          <w:rFonts w:ascii="Arial" w:hAnsi="Arial" w:cs="Arial"/>
          <w:sz w:val="22"/>
          <w:szCs w:val="22"/>
        </w:rPr>
        <w:t xml:space="preserve">twee </w:t>
      </w:r>
      <w:r w:rsidR="0004151C">
        <w:rPr>
          <w:rFonts w:ascii="Arial" w:hAnsi="Arial" w:cs="Arial"/>
          <w:sz w:val="22"/>
          <w:szCs w:val="22"/>
        </w:rPr>
        <w:t>activiteiten</w:t>
      </w:r>
      <w:r w:rsidR="00AB104E">
        <w:rPr>
          <w:rFonts w:ascii="Arial" w:hAnsi="Arial" w:cs="Arial"/>
          <w:sz w:val="22"/>
          <w:szCs w:val="22"/>
        </w:rPr>
        <w:t xml:space="preserve">, </w:t>
      </w:r>
      <w:r w:rsidR="006B37A9">
        <w:rPr>
          <w:rFonts w:ascii="Arial" w:hAnsi="Arial" w:cs="Arial"/>
          <w:sz w:val="22"/>
          <w:szCs w:val="22"/>
        </w:rPr>
        <w:t>(</w:t>
      </w:r>
      <w:r w:rsidR="005C14F4">
        <w:rPr>
          <w:rFonts w:ascii="Arial" w:hAnsi="Arial" w:cs="Arial"/>
          <w:sz w:val="22"/>
          <w:szCs w:val="22"/>
        </w:rPr>
        <w:t>w</w:t>
      </w:r>
      <w:r w:rsidR="00AB104E">
        <w:rPr>
          <w:rFonts w:ascii="Arial" w:hAnsi="Arial" w:cs="Arial"/>
          <w:sz w:val="22"/>
          <w:szCs w:val="22"/>
        </w:rPr>
        <w:t>e</w:t>
      </w:r>
      <w:r w:rsidR="00164CC7">
        <w:rPr>
          <w:rFonts w:ascii="Arial" w:hAnsi="Arial" w:cs="Arial"/>
          <w:sz w:val="22"/>
          <w:szCs w:val="22"/>
        </w:rPr>
        <w:t xml:space="preserve">reldspellenmiddag </w:t>
      </w:r>
      <w:r w:rsidR="00A55D32">
        <w:rPr>
          <w:rFonts w:ascii="Arial" w:hAnsi="Arial" w:cs="Arial"/>
          <w:sz w:val="22"/>
          <w:szCs w:val="22"/>
        </w:rPr>
        <w:t>en spo</w:t>
      </w:r>
      <w:r w:rsidR="001A1AD0">
        <w:rPr>
          <w:rFonts w:ascii="Arial" w:hAnsi="Arial" w:cs="Arial"/>
          <w:sz w:val="22"/>
          <w:szCs w:val="22"/>
        </w:rPr>
        <w:t>nsor high tea</w:t>
      </w:r>
      <w:r w:rsidR="006B37A9">
        <w:rPr>
          <w:rFonts w:ascii="Arial" w:hAnsi="Arial" w:cs="Arial"/>
          <w:sz w:val="22"/>
          <w:szCs w:val="22"/>
        </w:rPr>
        <w:t>)</w:t>
      </w:r>
      <w:r w:rsidR="00986A9A">
        <w:rPr>
          <w:rFonts w:ascii="Arial" w:hAnsi="Arial" w:cs="Arial"/>
          <w:sz w:val="22"/>
          <w:szCs w:val="22"/>
        </w:rPr>
        <w:t xml:space="preserve"> </w:t>
      </w:r>
      <w:r w:rsidR="001A1AD0">
        <w:rPr>
          <w:rFonts w:ascii="Arial" w:hAnsi="Arial" w:cs="Arial"/>
          <w:sz w:val="22"/>
          <w:szCs w:val="22"/>
        </w:rPr>
        <w:t>heeft MOS in 202</w:t>
      </w:r>
      <w:r w:rsidR="00A55D32">
        <w:rPr>
          <w:rFonts w:ascii="Arial" w:hAnsi="Arial" w:cs="Arial"/>
          <w:sz w:val="22"/>
          <w:szCs w:val="22"/>
        </w:rPr>
        <w:t>1</w:t>
      </w:r>
      <w:r w:rsidR="0004151C">
        <w:rPr>
          <w:rFonts w:ascii="Arial" w:hAnsi="Arial" w:cs="Arial"/>
          <w:sz w:val="22"/>
          <w:szCs w:val="22"/>
        </w:rPr>
        <w:t xml:space="preserve"> </w:t>
      </w:r>
      <w:r w:rsidR="00726CE0">
        <w:rPr>
          <w:rFonts w:ascii="Arial" w:hAnsi="Arial" w:cs="Arial"/>
          <w:sz w:val="22"/>
          <w:szCs w:val="22"/>
        </w:rPr>
        <w:t>stimulering</w:t>
      </w:r>
      <w:r w:rsidR="00701215">
        <w:rPr>
          <w:rFonts w:ascii="Arial" w:hAnsi="Arial" w:cs="Arial"/>
          <w:sz w:val="22"/>
          <w:szCs w:val="22"/>
        </w:rPr>
        <w:t>s</w:t>
      </w:r>
      <w:r w:rsidR="0004151C">
        <w:rPr>
          <w:rFonts w:ascii="Arial" w:hAnsi="Arial" w:cs="Arial"/>
          <w:sz w:val="22"/>
          <w:szCs w:val="22"/>
        </w:rPr>
        <w:t xml:space="preserve">subsidie </w:t>
      </w:r>
      <w:r w:rsidR="007C05B1">
        <w:rPr>
          <w:rFonts w:ascii="Arial" w:hAnsi="Arial" w:cs="Arial"/>
          <w:sz w:val="22"/>
          <w:szCs w:val="22"/>
        </w:rPr>
        <w:t xml:space="preserve">van elk </w:t>
      </w:r>
      <w:r w:rsidR="007C05B1" w:rsidRPr="00B15432">
        <w:rPr>
          <w:rFonts w:ascii="Arial" w:hAnsi="Arial" w:cs="Arial"/>
          <w:sz w:val="22"/>
          <w:szCs w:val="22"/>
        </w:rPr>
        <w:t xml:space="preserve">€ </w:t>
      </w:r>
      <w:r w:rsidR="007C05B1">
        <w:rPr>
          <w:rFonts w:ascii="Arial" w:hAnsi="Arial" w:cs="Arial"/>
          <w:sz w:val="22"/>
          <w:szCs w:val="22"/>
        </w:rPr>
        <w:t xml:space="preserve">250 </w:t>
      </w:r>
      <w:r w:rsidR="0004151C">
        <w:rPr>
          <w:rFonts w:ascii="Arial" w:hAnsi="Arial" w:cs="Arial"/>
          <w:sz w:val="22"/>
          <w:szCs w:val="22"/>
        </w:rPr>
        <w:t xml:space="preserve">ontvangen van </w:t>
      </w:r>
      <w:r>
        <w:rPr>
          <w:rFonts w:ascii="Arial" w:hAnsi="Arial" w:cs="Arial"/>
          <w:sz w:val="22"/>
          <w:szCs w:val="22"/>
        </w:rPr>
        <w:t xml:space="preserve">de </w:t>
      </w:r>
      <w:r w:rsidR="00164CC7">
        <w:rPr>
          <w:rFonts w:ascii="Arial" w:hAnsi="Arial" w:cs="Arial"/>
          <w:sz w:val="22"/>
          <w:szCs w:val="22"/>
        </w:rPr>
        <w:t>Gemeente Meerssen.</w:t>
      </w:r>
      <w:r w:rsidR="00AB104E">
        <w:rPr>
          <w:rFonts w:ascii="Arial" w:hAnsi="Arial" w:cs="Arial"/>
          <w:sz w:val="22"/>
          <w:szCs w:val="22"/>
        </w:rPr>
        <w:t xml:space="preserve"> </w:t>
      </w:r>
      <w:r w:rsidR="00A55D32">
        <w:rPr>
          <w:rFonts w:ascii="Arial" w:hAnsi="Arial" w:cs="Arial"/>
          <w:sz w:val="22"/>
          <w:szCs w:val="22"/>
        </w:rPr>
        <w:t xml:space="preserve"> </w:t>
      </w:r>
      <w:r w:rsidR="00EA4258">
        <w:rPr>
          <w:rFonts w:ascii="Arial" w:hAnsi="Arial" w:cs="Arial"/>
          <w:sz w:val="22"/>
          <w:szCs w:val="22"/>
        </w:rPr>
        <w:t xml:space="preserve">Beide </w:t>
      </w:r>
      <w:r w:rsidR="005C14F4">
        <w:rPr>
          <w:rFonts w:ascii="Arial" w:hAnsi="Arial" w:cs="Arial"/>
          <w:sz w:val="22"/>
          <w:szCs w:val="22"/>
        </w:rPr>
        <w:t>activiteiten</w:t>
      </w:r>
      <w:r w:rsidR="00EA4258">
        <w:rPr>
          <w:rFonts w:ascii="Arial" w:hAnsi="Arial" w:cs="Arial"/>
          <w:sz w:val="22"/>
          <w:szCs w:val="22"/>
        </w:rPr>
        <w:t xml:space="preserve"> zijn </w:t>
      </w:r>
      <w:r w:rsidR="00937387">
        <w:rPr>
          <w:rFonts w:ascii="Arial" w:hAnsi="Arial" w:cs="Arial"/>
          <w:sz w:val="22"/>
          <w:szCs w:val="22"/>
        </w:rPr>
        <w:t>in 2021</w:t>
      </w:r>
      <w:r w:rsidR="00152288">
        <w:rPr>
          <w:rFonts w:ascii="Arial" w:hAnsi="Arial" w:cs="Arial"/>
          <w:sz w:val="22"/>
          <w:szCs w:val="22"/>
        </w:rPr>
        <w:t xml:space="preserve"> </w:t>
      </w:r>
      <w:r w:rsidR="00EA4258">
        <w:rPr>
          <w:rFonts w:ascii="Arial" w:hAnsi="Arial" w:cs="Arial"/>
          <w:sz w:val="22"/>
          <w:szCs w:val="22"/>
        </w:rPr>
        <w:t>niet kunnen doorgaan</w:t>
      </w:r>
      <w:r w:rsidR="00937387">
        <w:rPr>
          <w:rFonts w:ascii="Arial" w:hAnsi="Arial" w:cs="Arial"/>
          <w:sz w:val="22"/>
          <w:szCs w:val="22"/>
        </w:rPr>
        <w:t xml:space="preserve"> vanwege corona</w:t>
      </w:r>
      <w:r w:rsidR="00EA4258">
        <w:rPr>
          <w:rFonts w:ascii="Arial" w:hAnsi="Arial" w:cs="Arial"/>
          <w:sz w:val="22"/>
          <w:szCs w:val="22"/>
        </w:rPr>
        <w:t xml:space="preserve">. </w:t>
      </w:r>
      <w:r w:rsidR="00773DDE">
        <w:rPr>
          <w:rFonts w:ascii="Arial" w:hAnsi="Arial" w:cs="Arial"/>
          <w:sz w:val="22"/>
          <w:szCs w:val="22"/>
        </w:rPr>
        <w:t xml:space="preserve">In </w:t>
      </w:r>
      <w:r w:rsidR="00937387">
        <w:rPr>
          <w:rFonts w:ascii="Arial" w:hAnsi="Arial" w:cs="Arial"/>
          <w:sz w:val="22"/>
          <w:szCs w:val="22"/>
        </w:rPr>
        <w:t>februari</w:t>
      </w:r>
      <w:r w:rsidR="00773DDE">
        <w:rPr>
          <w:rFonts w:ascii="Arial" w:hAnsi="Arial" w:cs="Arial"/>
          <w:sz w:val="22"/>
          <w:szCs w:val="22"/>
        </w:rPr>
        <w:t xml:space="preserve"> 2022 ontving MOS een brief van de Gemeente dat deze subsidies niet hoeven worden terugbetaald.</w:t>
      </w:r>
    </w:p>
    <w:p w14:paraId="4679C4FA" w14:textId="31D90068" w:rsidR="00676BD4" w:rsidRDefault="00EA4258" w:rsidP="00676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€ 500 </w:t>
      </w:r>
      <w:r w:rsidR="00937387">
        <w:rPr>
          <w:rFonts w:ascii="Arial" w:hAnsi="Arial" w:cs="Arial"/>
          <w:sz w:val="22"/>
          <w:szCs w:val="22"/>
        </w:rPr>
        <w:t xml:space="preserve">die MOS eerder had ontvangen van de wereldwinkel </w:t>
      </w:r>
      <w:r>
        <w:rPr>
          <w:rFonts w:ascii="Arial" w:hAnsi="Arial" w:cs="Arial"/>
          <w:sz w:val="22"/>
          <w:szCs w:val="22"/>
        </w:rPr>
        <w:t>zijn nog niet besteed.</w:t>
      </w:r>
    </w:p>
    <w:p w14:paraId="29D55449" w14:textId="7ABA3992" w:rsidR="00FA76E9" w:rsidRDefault="00FA76E9" w:rsidP="00CB5F82">
      <w:pPr>
        <w:jc w:val="both"/>
        <w:rPr>
          <w:rFonts w:ascii="Arial" w:hAnsi="Arial" w:cs="Arial"/>
          <w:sz w:val="22"/>
          <w:szCs w:val="22"/>
        </w:rPr>
      </w:pPr>
    </w:p>
    <w:p w14:paraId="3B47C7CC" w14:textId="5002BED4" w:rsidR="00685772" w:rsidRDefault="00FA76E9" w:rsidP="00CB5F8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Subsidie 202</w:t>
      </w:r>
      <w:r w:rsidR="00A55D32">
        <w:rPr>
          <w:rFonts w:ascii="Arial" w:hAnsi="Arial" w:cs="Arial"/>
          <w:b/>
          <w:szCs w:val="24"/>
        </w:rPr>
        <w:t xml:space="preserve">2 </w:t>
      </w:r>
    </w:p>
    <w:p w14:paraId="51BFC690" w14:textId="4879C76E" w:rsidR="004B69C5" w:rsidRPr="004B69C5" w:rsidRDefault="004B69C5" w:rsidP="00CB5F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9C5">
        <w:rPr>
          <w:rFonts w:ascii="Arial" w:hAnsi="Arial" w:cs="Arial"/>
          <w:b/>
          <w:bCs/>
          <w:sz w:val="22"/>
          <w:szCs w:val="22"/>
        </w:rPr>
        <w:t>Waarderingssubsidie</w:t>
      </w:r>
    </w:p>
    <w:p w14:paraId="689A68C3" w14:textId="4F71917F" w:rsidR="00654D26" w:rsidRDefault="00577FF0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2022</w:t>
      </w:r>
      <w:r w:rsidRPr="00EC518E">
        <w:rPr>
          <w:rFonts w:ascii="Arial" w:hAnsi="Arial" w:cs="Arial"/>
          <w:sz w:val="22"/>
          <w:szCs w:val="22"/>
        </w:rPr>
        <w:t xml:space="preserve"> heeft de Gemeente Meerssen weer </w:t>
      </w:r>
      <w:r>
        <w:rPr>
          <w:rFonts w:ascii="Arial" w:hAnsi="Arial" w:cs="Arial"/>
          <w:sz w:val="22"/>
          <w:szCs w:val="22"/>
        </w:rPr>
        <w:t xml:space="preserve">€ 2.000 </w:t>
      </w:r>
      <w:r w:rsidR="00A566F9">
        <w:rPr>
          <w:rFonts w:ascii="Arial" w:hAnsi="Arial" w:cs="Arial"/>
          <w:sz w:val="22"/>
          <w:szCs w:val="22"/>
        </w:rPr>
        <w:t>waarderings</w:t>
      </w:r>
      <w:r w:rsidRPr="00EC518E">
        <w:rPr>
          <w:rFonts w:ascii="Arial" w:hAnsi="Arial" w:cs="Arial"/>
          <w:sz w:val="22"/>
          <w:szCs w:val="22"/>
        </w:rPr>
        <w:t>subsidie beschikbaar ge</w:t>
      </w:r>
      <w:r w:rsidR="00661642">
        <w:rPr>
          <w:rFonts w:ascii="Arial" w:hAnsi="Arial" w:cs="Arial"/>
          <w:sz w:val="22"/>
          <w:szCs w:val="22"/>
        </w:rPr>
        <w:softHyphen/>
      </w:r>
      <w:r w:rsidRPr="00EC518E">
        <w:rPr>
          <w:rFonts w:ascii="Arial" w:hAnsi="Arial" w:cs="Arial"/>
          <w:sz w:val="22"/>
          <w:szCs w:val="22"/>
        </w:rPr>
        <w:t>steld voor or</w:t>
      </w:r>
      <w:r>
        <w:rPr>
          <w:rFonts w:ascii="Arial" w:hAnsi="Arial" w:cs="Arial"/>
          <w:sz w:val="22"/>
          <w:szCs w:val="22"/>
        </w:rPr>
        <w:softHyphen/>
      </w:r>
      <w:r w:rsidRPr="00EC518E">
        <w:rPr>
          <w:rFonts w:ascii="Arial" w:hAnsi="Arial" w:cs="Arial"/>
          <w:sz w:val="22"/>
          <w:szCs w:val="22"/>
        </w:rPr>
        <w:t>ganisa</w:t>
      </w:r>
      <w:r w:rsidRPr="00EC518E">
        <w:rPr>
          <w:rFonts w:ascii="Arial" w:hAnsi="Arial" w:cs="Arial"/>
          <w:sz w:val="22"/>
          <w:szCs w:val="22"/>
        </w:rPr>
        <w:softHyphen/>
        <w:t>ties die zich vanuit Meerssen bezighouden met kleinschalige ontwikkelings</w:t>
      </w:r>
      <w:r w:rsidR="00661642">
        <w:rPr>
          <w:rFonts w:ascii="Arial" w:hAnsi="Arial" w:cs="Arial"/>
          <w:sz w:val="22"/>
          <w:szCs w:val="22"/>
        </w:rPr>
        <w:softHyphen/>
      </w:r>
      <w:r w:rsidRPr="00EC518E">
        <w:rPr>
          <w:rFonts w:ascii="Arial" w:hAnsi="Arial" w:cs="Arial"/>
          <w:sz w:val="22"/>
          <w:szCs w:val="22"/>
        </w:rPr>
        <w:t>samenwer</w:t>
      </w:r>
      <w:r>
        <w:rPr>
          <w:rFonts w:ascii="Arial" w:hAnsi="Arial" w:cs="Arial"/>
          <w:sz w:val="22"/>
          <w:szCs w:val="22"/>
        </w:rPr>
        <w:softHyphen/>
      </w:r>
      <w:r w:rsidRPr="00EC518E">
        <w:rPr>
          <w:rFonts w:ascii="Arial" w:hAnsi="Arial" w:cs="Arial"/>
          <w:sz w:val="22"/>
          <w:szCs w:val="22"/>
        </w:rPr>
        <w:t>king. MOS kende deze namens de Gemeente toe. Uitgangspunt is structurele hulp, ge</w:t>
      </w:r>
      <w:r w:rsidRPr="00EC518E">
        <w:rPr>
          <w:rFonts w:ascii="Arial" w:hAnsi="Arial" w:cs="Arial"/>
          <w:sz w:val="22"/>
          <w:szCs w:val="22"/>
        </w:rPr>
        <w:softHyphen/>
        <w:t>richt op duurzame verbetering van de levenssituatie</w:t>
      </w:r>
      <w:r>
        <w:rPr>
          <w:rFonts w:ascii="Arial" w:hAnsi="Arial" w:cs="Arial"/>
          <w:sz w:val="22"/>
          <w:szCs w:val="22"/>
        </w:rPr>
        <w:t xml:space="preserve">. </w:t>
      </w:r>
      <w:r w:rsidR="001A72CE" w:rsidRPr="00C43C4B">
        <w:rPr>
          <w:rFonts w:ascii="Arial" w:hAnsi="Arial" w:cs="Arial"/>
          <w:sz w:val="22"/>
          <w:szCs w:val="22"/>
        </w:rPr>
        <w:t xml:space="preserve">Ook is </w:t>
      </w:r>
      <w:r w:rsidR="00760A22" w:rsidRPr="00BB3E56">
        <w:rPr>
          <w:rFonts w:ascii="Arial" w:hAnsi="Arial" w:cs="Arial"/>
          <w:sz w:val="22"/>
          <w:szCs w:val="22"/>
        </w:rPr>
        <w:t>tweemaal</w:t>
      </w:r>
      <w:r w:rsidR="008E3855" w:rsidRPr="00C43C4B">
        <w:rPr>
          <w:rFonts w:ascii="Arial" w:hAnsi="Arial" w:cs="Arial"/>
          <w:sz w:val="22"/>
          <w:szCs w:val="22"/>
        </w:rPr>
        <w:t xml:space="preserve"> </w:t>
      </w:r>
      <w:r w:rsidR="00726CE0" w:rsidRPr="00C43C4B">
        <w:rPr>
          <w:rFonts w:ascii="Arial" w:hAnsi="Arial" w:cs="Arial"/>
          <w:sz w:val="22"/>
          <w:szCs w:val="22"/>
        </w:rPr>
        <w:t>stimulering</w:t>
      </w:r>
      <w:r w:rsidR="007C05B1">
        <w:rPr>
          <w:rFonts w:ascii="Arial" w:hAnsi="Arial" w:cs="Arial"/>
          <w:sz w:val="22"/>
          <w:szCs w:val="22"/>
        </w:rPr>
        <w:t>s</w:t>
      </w:r>
      <w:r w:rsidR="007D1522">
        <w:rPr>
          <w:rFonts w:ascii="Arial" w:hAnsi="Arial" w:cs="Arial"/>
          <w:sz w:val="22"/>
          <w:szCs w:val="22"/>
        </w:rPr>
        <w:softHyphen/>
      </w:r>
      <w:r w:rsidR="00685772" w:rsidRPr="00C43C4B">
        <w:rPr>
          <w:rFonts w:ascii="Arial" w:hAnsi="Arial" w:cs="Arial"/>
          <w:sz w:val="22"/>
          <w:szCs w:val="22"/>
        </w:rPr>
        <w:t>sub</w:t>
      </w:r>
      <w:r w:rsidR="00201E6A" w:rsidRPr="00C43C4B">
        <w:rPr>
          <w:rFonts w:ascii="Arial" w:hAnsi="Arial" w:cs="Arial"/>
          <w:sz w:val="22"/>
          <w:szCs w:val="22"/>
        </w:rPr>
        <w:t>sidie</w:t>
      </w:r>
      <w:r w:rsidR="00685772" w:rsidRPr="00C43C4B">
        <w:rPr>
          <w:rFonts w:ascii="Arial" w:hAnsi="Arial" w:cs="Arial"/>
          <w:sz w:val="22"/>
          <w:szCs w:val="22"/>
        </w:rPr>
        <w:t xml:space="preserve"> </w:t>
      </w:r>
      <w:r w:rsidR="00654D26">
        <w:rPr>
          <w:rFonts w:ascii="Arial" w:hAnsi="Arial" w:cs="Arial"/>
          <w:sz w:val="22"/>
          <w:szCs w:val="22"/>
        </w:rPr>
        <w:t>ontvangen</w:t>
      </w:r>
      <w:r w:rsidR="00C22434" w:rsidRPr="00C43C4B">
        <w:rPr>
          <w:rFonts w:ascii="Arial" w:hAnsi="Arial" w:cs="Arial"/>
          <w:sz w:val="22"/>
          <w:szCs w:val="22"/>
        </w:rPr>
        <w:t xml:space="preserve"> </w:t>
      </w:r>
      <w:r w:rsidR="00685772" w:rsidRPr="00C43C4B">
        <w:rPr>
          <w:rFonts w:ascii="Arial" w:hAnsi="Arial" w:cs="Arial"/>
          <w:sz w:val="22"/>
          <w:szCs w:val="22"/>
        </w:rPr>
        <w:t xml:space="preserve">voor </w:t>
      </w:r>
      <w:r w:rsidR="00113AAF" w:rsidRPr="00C43C4B">
        <w:rPr>
          <w:rFonts w:ascii="Arial" w:hAnsi="Arial" w:cs="Arial"/>
          <w:sz w:val="22"/>
          <w:szCs w:val="22"/>
        </w:rPr>
        <w:t xml:space="preserve">de </w:t>
      </w:r>
      <w:r w:rsidR="00377F18">
        <w:rPr>
          <w:rFonts w:ascii="Arial" w:hAnsi="Arial" w:cs="Arial"/>
          <w:sz w:val="22"/>
          <w:szCs w:val="22"/>
        </w:rPr>
        <w:t xml:space="preserve">MOS </w:t>
      </w:r>
      <w:r w:rsidR="00377F18" w:rsidRPr="00C43C4B">
        <w:rPr>
          <w:rFonts w:ascii="Arial" w:hAnsi="Arial" w:cs="Arial"/>
          <w:sz w:val="22"/>
          <w:szCs w:val="22"/>
        </w:rPr>
        <w:t>wereldspellenmiddag</w:t>
      </w:r>
      <w:r w:rsidR="00377F18">
        <w:rPr>
          <w:rFonts w:ascii="Arial" w:hAnsi="Arial" w:cs="Arial"/>
          <w:sz w:val="22"/>
          <w:szCs w:val="22"/>
        </w:rPr>
        <w:t xml:space="preserve"> </w:t>
      </w:r>
      <w:r w:rsidR="006B37A9">
        <w:rPr>
          <w:rFonts w:ascii="Arial" w:hAnsi="Arial" w:cs="Arial"/>
          <w:sz w:val="22"/>
          <w:szCs w:val="22"/>
        </w:rPr>
        <w:t xml:space="preserve">in </w:t>
      </w:r>
      <w:r w:rsidR="00676BD4">
        <w:rPr>
          <w:rFonts w:ascii="Arial" w:hAnsi="Arial" w:cs="Arial"/>
          <w:sz w:val="22"/>
          <w:szCs w:val="22"/>
        </w:rPr>
        <w:t>202</w:t>
      </w:r>
      <w:r w:rsidR="00A55D32">
        <w:rPr>
          <w:rFonts w:ascii="Arial" w:hAnsi="Arial" w:cs="Arial"/>
          <w:sz w:val="22"/>
          <w:szCs w:val="22"/>
        </w:rPr>
        <w:t>2</w:t>
      </w:r>
      <w:r w:rsidR="00676BD4">
        <w:rPr>
          <w:rFonts w:ascii="Arial" w:hAnsi="Arial" w:cs="Arial"/>
          <w:sz w:val="22"/>
          <w:szCs w:val="22"/>
        </w:rPr>
        <w:t xml:space="preserve"> </w:t>
      </w:r>
      <w:r w:rsidR="00377F18">
        <w:rPr>
          <w:rFonts w:ascii="Arial" w:hAnsi="Arial" w:cs="Arial"/>
          <w:sz w:val="22"/>
          <w:szCs w:val="22"/>
        </w:rPr>
        <w:t xml:space="preserve">en de </w:t>
      </w:r>
      <w:r w:rsidR="00034610">
        <w:rPr>
          <w:rFonts w:ascii="Arial" w:hAnsi="Arial" w:cs="Arial"/>
          <w:sz w:val="22"/>
          <w:szCs w:val="22"/>
        </w:rPr>
        <w:t xml:space="preserve">MOS sponsor </w:t>
      </w:r>
      <w:r w:rsidR="00E62DA5">
        <w:rPr>
          <w:rFonts w:ascii="Arial" w:hAnsi="Arial" w:cs="Arial"/>
          <w:sz w:val="22"/>
          <w:szCs w:val="22"/>
        </w:rPr>
        <w:t xml:space="preserve">high tea </w:t>
      </w:r>
      <w:r w:rsidR="0090207B">
        <w:rPr>
          <w:rFonts w:ascii="Arial" w:hAnsi="Arial" w:cs="Arial"/>
          <w:sz w:val="22"/>
          <w:szCs w:val="22"/>
        </w:rPr>
        <w:t xml:space="preserve">in </w:t>
      </w:r>
      <w:r w:rsidR="00FA76E9">
        <w:rPr>
          <w:rFonts w:ascii="Arial" w:hAnsi="Arial" w:cs="Arial"/>
          <w:sz w:val="22"/>
          <w:szCs w:val="22"/>
        </w:rPr>
        <w:t>202</w:t>
      </w:r>
      <w:r w:rsidR="00A55D32">
        <w:rPr>
          <w:rFonts w:ascii="Arial" w:hAnsi="Arial" w:cs="Arial"/>
          <w:sz w:val="22"/>
          <w:szCs w:val="22"/>
        </w:rPr>
        <w:t>2</w:t>
      </w:r>
      <w:r w:rsidR="00E62DA5">
        <w:rPr>
          <w:rFonts w:ascii="Arial" w:hAnsi="Arial" w:cs="Arial"/>
          <w:sz w:val="22"/>
          <w:szCs w:val="22"/>
        </w:rPr>
        <w:t>.</w:t>
      </w:r>
      <w:r w:rsidR="009F6C29">
        <w:rPr>
          <w:rFonts w:ascii="Arial" w:hAnsi="Arial" w:cs="Arial"/>
          <w:sz w:val="22"/>
          <w:szCs w:val="22"/>
        </w:rPr>
        <w:t xml:space="preserve"> </w:t>
      </w:r>
    </w:p>
    <w:p w14:paraId="402D4C67" w14:textId="1C0557DA" w:rsidR="00654D26" w:rsidRDefault="00654D26" w:rsidP="00654D26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>Op</w:t>
      </w:r>
      <w:r w:rsidRPr="00EC518E">
        <w:rPr>
          <w:rFonts w:ascii="Arial" w:hAnsi="Arial" w:cs="Arial"/>
          <w:sz w:val="22"/>
          <w:szCs w:val="22"/>
        </w:rPr>
        <w:t xml:space="preserve"> basis van een scorekaart en rekening houdend met een aantal criteria werd </w:t>
      </w:r>
      <w:r>
        <w:rPr>
          <w:rFonts w:ascii="Arial" w:hAnsi="Arial" w:cs="Arial"/>
          <w:sz w:val="22"/>
          <w:szCs w:val="22"/>
        </w:rPr>
        <w:t xml:space="preserve">aan vier </w:t>
      </w:r>
      <w:r w:rsidRPr="00EC518E">
        <w:rPr>
          <w:rFonts w:ascii="Arial" w:hAnsi="Arial" w:cs="Arial"/>
          <w:sz w:val="22"/>
          <w:szCs w:val="22"/>
        </w:rPr>
        <w:t>orga</w:t>
      </w:r>
      <w:r w:rsidR="00661642">
        <w:rPr>
          <w:rFonts w:ascii="Arial" w:hAnsi="Arial" w:cs="Arial"/>
          <w:sz w:val="22"/>
          <w:szCs w:val="22"/>
        </w:rPr>
        <w:softHyphen/>
      </w:r>
      <w:r w:rsidRPr="00EC518E">
        <w:rPr>
          <w:rFonts w:ascii="Arial" w:hAnsi="Arial" w:cs="Arial"/>
          <w:sz w:val="22"/>
          <w:szCs w:val="22"/>
        </w:rPr>
        <w:t xml:space="preserve">nisaties </w:t>
      </w:r>
      <w:r>
        <w:rPr>
          <w:rFonts w:ascii="Arial" w:hAnsi="Arial" w:cs="Arial"/>
          <w:sz w:val="22"/>
          <w:szCs w:val="22"/>
        </w:rPr>
        <w:t>een subsidie toegekend van elk € 500: Stichting Friends of Col</w:t>
      </w:r>
      <w:r w:rsidR="00FB52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ma School, stichting Philipa, stichting </w:t>
      </w:r>
      <w:r w:rsidR="00937387">
        <w:rPr>
          <w:rFonts w:ascii="Arial" w:hAnsi="Arial" w:cs="Arial"/>
          <w:sz w:val="22"/>
          <w:szCs w:val="22"/>
        </w:rPr>
        <w:t>Abantwane Belanga</w:t>
      </w:r>
      <w:r>
        <w:rPr>
          <w:rFonts w:ascii="Arial" w:hAnsi="Arial" w:cs="Arial"/>
          <w:sz w:val="22"/>
          <w:szCs w:val="22"/>
        </w:rPr>
        <w:t xml:space="preserve"> en stichting</w:t>
      </w:r>
      <w:r w:rsidR="00937387">
        <w:rPr>
          <w:rFonts w:ascii="Arial" w:hAnsi="Arial" w:cs="Arial"/>
          <w:sz w:val="22"/>
          <w:szCs w:val="22"/>
        </w:rPr>
        <w:t xml:space="preserve"> Faunawatch.</w:t>
      </w:r>
    </w:p>
    <w:p w14:paraId="7E4B7E68" w14:textId="77777777" w:rsidR="00E05C91" w:rsidRDefault="00E05C91" w:rsidP="00CB5F82">
      <w:pPr>
        <w:jc w:val="both"/>
        <w:rPr>
          <w:rFonts w:ascii="Arial" w:hAnsi="Arial" w:cs="Arial"/>
          <w:sz w:val="22"/>
          <w:szCs w:val="22"/>
        </w:rPr>
      </w:pPr>
    </w:p>
    <w:p w14:paraId="60EDAFBD" w14:textId="197BDCB9" w:rsidR="004B69C5" w:rsidRPr="004B69C5" w:rsidRDefault="004B69C5" w:rsidP="00CB5F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9C5">
        <w:rPr>
          <w:rFonts w:ascii="Arial" w:hAnsi="Arial" w:cs="Arial"/>
          <w:b/>
          <w:bCs/>
          <w:sz w:val="22"/>
          <w:szCs w:val="22"/>
        </w:rPr>
        <w:t>Stimuleringssubsidie</w:t>
      </w:r>
    </w:p>
    <w:p w14:paraId="4DCD9183" w14:textId="77777777" w:rsidR="004B69C5" w:rsidRDefault="00876083" w:rsidP="00CB5F82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eerste activiteit was de workshop aansluitend aan de ALV van 8 maart met als thema: </w:t>
      </w:r>
      <w:r w:rsidRPr="004B69C5">
        <w:rPr>
          <w:rFonts w:ascii="Arial" w:hAnsi="Arial" w:cs="Arial"/>
          <w:i/>
          <w:iCs/>
          <w:sz w:val="22"/>
          <w:szCs w:val="22"/>
        </w:rPr>
        <w:t>Hoe verder met je goede doel in 2022, 2023 …?</w:t>
      </w:r>
      <w:r w:rsidR="004B69C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F31DB73" w14:textId="05B36245" w:rsidR="00876083" w:rsidRPr="004B69C5" w:rsidRDefault="004B69C5" w:rsidP="00CB5F8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B69C5">
        <w:rPr>
          <w:rFonts w:ascii="Arial" w:hAnsi="Arial" w:cs="Arial"/>
          <w:sz w:val="22"/>
          <w:szCs w:val="22"/>
        </w:rPr>
        <w:t>(Zie verder onder activiteiten).</w:t>
      </w:r>
    </w:p>
    <w:p w14:paraId="4F88219C" w14:textId="77777777" w:rsidR="00876083" w:rsidRDefault="00876083" w:rsidP="00CB5F82">
      <w:pPr>
        <w:jc w:val="both"/>
        <w:rPr>
          <w:rFonts w:ascii="Arial" w:hAnsi="Arial" w:cs="Arial"/>
          <w:sz w:val="22"/>
          <w:szCs w:val="22"/>
        </w:rPr>
      </w:pPr>
    </w:p>
    <w:p w14:paraId="1E53BFE6" w14:textId="5FF6282D" w:rsidR="00654D26" w:rsidRDefault="00654D26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4 september vond </w:t>
      </w:r>
      <w:r w:rsidR="00E05C91">
        <w:rPr>
          <w:rFonts w:ascii="Arial" w:hAnsi="Arial" w:cs="Arial"/>
          <w:sz w:val="22"/>
          <w:szCs w:val="22"/>
        </w:rPr>
        <w:t xml:space="preserve">in het kader van de stimuleringssubsidie </w:t>
      </w:r>
      <w:r>
        <w:rPr>
          <w:rFonts w:ascii="Arial" w:hAnsi="Arial" w:cs="Arial"/>
          <w:sz w:val="22"/>
          <w:szCs w:val="22"/>
        </w:rPr>
        <w:t>de wereldspellenmiddag plaats in speeltuin Sint Joseph in Meerssen</w:t>
      </w:r>
      <w:r w:rsidR="00E05C91">
        <w:rPr>
          <w:rFonts w:ascii="Arial" w:hAnsi="Arial" w:cs="Arial"/>
          <w:sz w:val="22"/>
          <w:szCs w:val="22"/>
        </w:rPr>
        <w:t xml:space="preserve">. Deze middag werd mede </w:t>
      </w:r>
      <w:r w:rsidR="004B69C5">
        <w:rPr>
          <w:rFonts w:ascii="Arial" w:hAnsi="Arial" w:cs="Arial"/>
          <w:sz w:val="22"/>
          <w:szCs w:val="22"/>
        </w:rPr>
        <w:t>gefinancierd</w:t>
      </w:r>
      <w:r w:rsidR="00E05C91">
        <w:rPr>
          <w:rFonts w:ascii="Arial" w:hAnsi="Arial" w:cs="Arial"/>
          <w:sz w:val="22"/>
          <w:szCs w:val="22"/>
        </w:rPr>
        <w:t xml:space="preserve"> door Stichting Duurzaam Meerssen.</w:t>
      </w:r>
    </w:p>
    <w:p w14:paraId="29C7CFF1" w14:textId="77777777" w:rsidR="00E05C91" w:rsidRDefault="00E05C91" w:rsidP="00CB5F82">
      <w:pPr>
        <w:jc w:val="both"/>
        <w:rPr>
          <w:rFonts w:ascii="Arial" w:hAnsi="Arial" w:cs="Arial"/>
          <w:sz w:val="22"/>
          <w:szCs w:val="22"/>
        </w:rPr>
      </w:pPr>
    </w:p>
    <w:p w14:paraId="45E9BE99" w14:textId="0254FBF4" w:rsidR="00654D26" w:rsidRPr="009013BF" w:rsidRDefault="00654D26" w:rsidP="00CB5F82">
      <w:pPr>
        <w:jc w:val="both"/>
        <w:rPr>
          <w:rFonts w:ascii="Arial" w:hAnsi="Arial" w:cs="Arial"/>
          <w:b/>
          <w:bCs/>
          <w:szCs w:val="24"/>
        </w:rPr>
      </w:pPr>
      <w:r w:rsidRPr="009013BF">
        <w:rPr>
          <w:rFonts w:ascii="Arial" w:hAnsi="Arial" w:cs="Arial"/>
          <w:b/>
          <w:bCs/>
          <w:szCs w:val="24"/>
        </w:rPr>
        <w:t>Subsidie 2023</w:t>
      </w:r>
    </w:p>
    <w:p w14:paraId="37C9256E" w14:textId="1836076E" w:rsidR="00654D26" w:rsidRDefault="00654D26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juli</w:t>
      </w:r>
      <w:r w:rsidR="00FB52AC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 werd</w:t>
      </w:r>
      <w:r w:rsidR="004B69C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bij de gemeente de subsidies </w:t>
      </w:r>
      <w:r w:rsidR="0003297D">
        <w:rPr>
          <w:rFonts w:ascii="Arial" w:hAnsi="Arial" w:cs="Arial"/>
          <w:sz w:val="22"/>
          <w:szCs w:val="22"/>
        </w:rPr>
        <w:t>(</w:t>
      </w:r>
      <w:r w:rsidR="004B69C5">
        <w:rPr>
          <w:rFonts w:ascii="Arial" w:hAnsi="Arial" w:cs="Arial"/>
          <w:sz w:val="22"/>
          <w:szCs w:val="22"/>
        </w:rPr>
        <w:t>waarderingssub</w:t>
      </w:r>
      <w:r w:rsidR="0003297D">
        <w:rPr>
          <w:rFonts w:ascii="Arial" w:hAnsi="Arial" w:cs="Arial"/>
          <w:sz w:val="22"/>
          <w:szCs w:val="22"/>
        </w:rPr>
        <w:t>sidie en stimuleringssubsi</w:t>
      </w:r>
      <w:r w:rsidR="00661642">
        <w:rPr>
          <w:rFonts w:ascii="Arial" w:hAnsi="Arial" w:cs="Arial"/>
          <w:sz w:val="22"/>
          <w:szCs w:val="22"/>
        </w:rPr>
        <w:softHyphen/>
      </w:r>
      <w:r w:rsidR="0003297D">
        <w:rPr>
          <w:rFonts w:ascii="Arial" w:hAnsi="Arial" w:cs="Arial"/>
          <w:sz w:val="22"/>
          <w:szCs w:val="22"/>
        </w:rPr>
        <w:t xml:space="preserve">die) </w:t>
      </w:r>
      <w:r>
        <w:rPr>
          <w:rFonts w:ascii="Arial" w:hAnsi="Arial" w:cs="Arial"/>
          <w:sz w:val="22"/>
          <w:szCs w:val="22"/>
        </w:rPr>
        <w:t xml:space="preserve">aangevraagd voor het jaar 2023. </w:t>
      </w:r>
    </w:p>
    <w:p w14:paraId="3BD1B117" w14:textId="3AADB1BF" w:rsidR="00685772" w:rsidRPr="00654D26" w:rsidRDefault="00654D26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B37A9">
        <w:rPr>
          <w:rFonts w:ascii="Arial" w:hAnsi="Arial" w:cs="Arial"/>
          <w:sz w:val="22"/>
          <w:szCs w:val="22"/>
        </w:rPr>
        <w:t>óór 31 december zal de gemeente berichten over het wel of niet verstrekken van subsidie.</w:t>
      </w:r>
    </w:p>
    <w:p w14:paraId="3634A5C7" w14:textId="77777777" w:rsidR="0003297D" w:rsidRDefault="0003297D" w:rsidP="00CB5F82">
      <w:pPr>
        <w:jc w:val="both"/>
        <w:rPr>
          <w:rFonts w:ascii="Arial" w:hAnsi="Arial" w:cs="Arial"/>
          <w:b/>
          <w:szCs w:val="24"/>
        </w:rPr>
      </w:pPr>
    </w:p>
    <w:p w14:paraId="57B10DFB" w14:textId="77777777" w:rsidR="0003297D" w:rsidRDefault="0003297D" w:rsidP="00CB5F82">
      <w:pPr>
        <w:jc w:val="both"/>
        <w:rPr>
          <w:rFonts w:ascii="Arial" w:hAnsi="Arial" w:cs="Arial"/>
          <w:b/>
          <w:szCs w:val="24"/>
        </w:rPr>
      </w:pPr>
    </w:p>
    <w:p w14:paraId="7683A0AF" w14:textId="1CC8A00F" w:rsidR="00BA0D76" w:rsidRPr="00EC518E" w:rsidRDefault="00EC5DAD" w:rsidP="00CB5F82">
      <w:pPr>
        <w:jc w:val="both"/>
        <w:rPr>
          <w:rFonts w:ascii="Arial" w:hAnsi="Arial" w:cs="Arial"/>
          <w:b/>
          <w:szCs w:val="24"/>
        </w:rPr>
      </w:pPr>
      <w:r w:rsidRPr="00EC518E">
        <w:rPr>
          <w:rFonts w:ascii="Arial" w:hAnsi="Arial" w:cs="Arial"/>
          <w:b/>
          <w:szCs w:val="24"/>
        </w:rPr>
        <w:t>Activiteiten en relaties</w:t>
      </w:r>
    </w:p>
    <w:p w14:paraId="468BF10A" w14:textId="7D751DEA" w:rsidR="00A566F9" w:rsidRDefault="00A566F9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Eind 2021 heeft MOS naar de PI’s elk € 40 overgeboekt en naar Ruggesteun € 75. </w:t>
      </w:r>
    </w:p>
    <w:p w14:paraId="565143E3" w14:textId="77777777" w:rsidR="00017D8A" w:rsidRDefault="00017D8A" w:rsidP="00CB5F82">
      <w:pPr>
        <w:jc w:val="both"/>
        <w:rPr>
          <w:rFonts w:ascii="Arial" w:hAnsi="Arial" w:cs="Arial"/>
          <w:sz w:val="22"/>
          <w:szCs w:val="22"/>
        </w:rPr>
      </w:pPr>
    </w:p>
    <w:p w14:paraId="11099C89" w14:textId="2A891DA1" w:rsidR="00A566F9" w:rsidRDefault="0077085A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 had zich aangemeld voor het adopteren van een boom in het herdenkingsbos in Meerssen. </w:t>
      </w:r>
      <w:r w:rsidR="00A566F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December </w:t>
      </w:r>
      <w:r w:rsidR="00A566F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1 </w:t>
      </w:r>
      <w:r w:rsidR="00A566F9">
        <w:rPr>
          <w:rFonts w:ascii="Arial" w:hAnsi="Arial" w:cs="Arial"/>
          <w:sz w:val="22"/>
          <w:szCs w:val="22"/>
        </w:rPr>
        <w:t>heeft MOS het adoptie</w:t>
      </w:r>
      <w:r>
        <w:rPr>
          <w:rFonts w:ascii="Arial" w:hAnsi="Arial" w:cs="Arial"/>
          <w:sz w:val="22"/>
          <w:szCs w:val="22"/>
        </w:rPr>
        <w:t>-</w:t>
      </w:r>
      <w:r w:rsidR="00A566F9">
        <w:rPr>
          <w:rFonts w:ascii="Arial" w:hAnsi="Arial" w:cs="Arial"/>
          <w:sz w:val="22"/>
          <w:szCs w:val="22"/>
        </w:rPr>
        <w:t>certificaat ontvangen voor een herden</w:t>
      </w:r>
      <w:r w:rsidR="00661642">
        <w:rPr>
          <w:rFonts w:ascii="Arial" w:hAnsi="Arial" w:cs="Arial"/>
          <w:sz w:val="22"/>
          <w:szCs w:val="22"/>
        </w:rPr>
        <w:softHyphen/>
      </w:r>
      <w:r w:rsidR="00A566F9">
        <w:rPr>
          <w:rFonts w:ascii="Arial" w:hAnsi="Arial" w:cs="Arial"/>
          <w:sz w:val="22"/>
          <w:szCs w:val="22"/>
        </w:rPr>
        <w:t xml:space="preserve">kingsboom </w:t>
      </w:r>
      <w:r>
        <w:rPr>
          <w:rFonts w:ascii="Arial" w:hAnsi="Arial" w:cs="Arial"/>
          <w:sz w:val="22"/>
          <w:szCs w:val="22"/>
        </w:rPr>
        <w:t>in het herdenkingsbos.</w:t>
      </w:r>
      <w:r w:rsidR="0079207C">
        <w:rPr>
          <w:rFonts w:ascii="Arial" w:hAnsi="Arial" w:cs="Arial"/>
          <w:sz w:val="22"/>
          <w:szCs w:val="22"/>
        </w:rPr>
        <w:t xml:space="preserve"> Op 26 november worden de bomen geplant.</w:t>
      </w:r>
    </w:p>
    <w:p w14:paraId="11C63F3F" w14:textId="77777777" w:rsidR="00A566F9" w:rsidRDefault="00A566F9" w:rsidP="00CB5F82">
      <w:pPr>
        <w:jc w:val="both"/>
        <w:rPr>
          <w:rFonts w:ascii="Arial" w:hAnsi="Arial" w:cs="Arial"/>
          <w:sz w:val="22"/>
          <w:szCs w:val="22"/>
        </w:rPr>
      </w:pPr>
    </w:p>
    <w:p w14:paraId="03E0EDBC" w14:textId="5115F04A" w:rsidR="0077085A" w:rsidRPr="0077085A" w:rsidRDefault="00017D8A" w:rsidP="00770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</w:t>
      </w:r>
      <w:r w:rsidR="0003297D">
        <w:rPr>
          <w:rFonts w:ascii="Arial" w:hAnsi="Arial" w:cs="Arial"/>
          <w:sz w:val="22"/>
          <w:szCs w:val="22"/>
        </w:rPr>
        <w:t>aart</w:t>
      </w:r>
      <w:r>
        <w:rPr>
          <w:rFonts w:ascii="Arial" w:hAnsi="Arial" w:cs="Arial"/>
          <w:sz w:val="22"/>
          <w:szCs w:val="22"/>
        </w:rPr>
        <w:t xml:space="preserve"> 2022</w:t>
      </w:r>
      <w:r w:rsidR="0003297D">
        <w:rPr>
          <w:rFonts w:ascii="Arial" w:hAnsi="Arial" w:cs="Arial"/>
          <w:sz w:val="22"/>
          <w:szCs w:val="22"/>
        </w:rPr>
        <w:t xml:space="preserve"> werd in </w:t>
      </w:r>
      <w:r w:rsidR="0077085A">
        <w:rPr>
          <w:rFonts w:ascii="Arial" w:hAnsi="Arial" w:cs="Arial"/>
          <w:sz w:val="22"/>
          <w:szCs w:val="22"/>
        </w:rPr>
        <w:t xml:space="preserve">gemeenschapshuis </w:t>
      </w:r>
      <w:r w:rsidR="0003297D">
        <w:rPr>
          <w:rFonts w:ascii="Arial" w:hAnsi="Arial" w:cs="Arial"/>
          <w:sz w:val="22"/>
          <w:szCs w:val="22"/>
        </w:rPr>
        <w:t>de Stip een informatieavond over de toekomst van particuliere initiatieven</w:t>
      </w:r>
      <w:r w:rsidR="0077085A">
        <w:rPr>
          <w:rFonts w:ascii="Arial" w:hAnsi="Arial" w:cs="Arial"/>
          <w:sz w:val="22"/>
          <w:szCs w:val="22"/>
        </w:rPr>
        <w:t xml:space="preserve"> gehouden met als thema: </w:t>
      </w:r>
      <w:r w:rsidR="00661642">
        <w:rPr>
          <w:rFonts w:ascii="Arial" w:hAnsi="Arial" w:cs="Arial"/>
          <w:sz w:val="22"/>
          <w:szCs w:val="22"/>
        </w:rPr>
        <w:t>‘</w:t>
      </w:r>
      <w:r w:rsidR="0077085A" w:rsidRPr="004B69C5">
        <w:rPr>
          <w:rFonts w:ascii="Arial" w:hAnsi="Arial" w:cs="Arial"/>
          <w:i/>
          <w:iCs/>
          <w:sz w:val="22"/>
          <w:szCs w:val="22"/>
        </w:rPr>
        <w:t>Hoe verder met je goede doel in 2022, 2023 …?</w:t>
      </w:r>
      <w:r w:rsidR="00661642">
        <w:rPr>
          <w:rFonts w:ascii="Arial" w:hAnsi="Arial" w:cs="Arial"/>
          <w:i/>
          <w:iCs/>
          <w:sz w:val="22"/>
          <w:szCs w:val="22"/>
        </w:rPr>
        <w:t>’.</w:t>
      </w:r>
      <w:r w:rsidR="0077085A">
        <w:rPr>
          <w:rFonts w:ascii="Arial" w:hAnsi="Arial" w:cs="Arial"/>
          <w:i/>
          <w:iCs/>
          <w:sz w:val="22"/>
          <w:szCs w:val="22"/>
        </w:rPr>
        <w:t xml:space="preserve"> </w:t>
      </w:r>
      <w:r w:rsidR="0077085A">
        <w:rPr>
          <w:rFonts w:ascii="Arial" w:hAnsi="Arial" w:cs="Arial"/>
          <w:sz w:val="22"/>
          <w:szCs w:val="22"/>
        </w:rPr>
        <w:t xml:space="preserve">De workshop werd geleid door Erik Boerrigter, directeur van stichting </w:t>
      </w:r>
      <w:proofErr w:type="spellStart"/>
      <w:r w:rsidR="0077085A">
        <w:rPr>
          <w:rFonts w:ascii="Arial" w:hAnsi="Arial" w:cs="Arial"/>
          <w:sz w:val="22"/>
          <w:szCs w:val="22"/>
        </w:rPr>
        <w:t>Partin</w:t>
      </w:r>
      <w:proofErr w:type="spellEnd"/>
      <w:r w:rsidR="0077085A">
        <w:rPr>
          <w:rFonts w:ascii="Arial" w:hAnsi="Arial" w:cs="Arial"/>
          <w:sz w:val="22"/>
          <w:szCs w:val="22"/>
        </w:rPr>
        <w:t>, branchever</w:t>
      </w:r>
      <w:r w:rsidR="00661642">
        <w:rPr>
          <w:rFonts w:ascii="Arial" w:hAnsi="Arial" w:cs="Arial"/>
          <w:sz w:val="22"/>
          <w:szCs w:val="22"/>
        </w:rPr>
        <w:softHyphen/>
      </w:r>
      <w:r w:rsidR="0077085A">
        <w:rPr>
          <w:rFonts w:ascii="Arial" w:hAnsi="Arial" w:cs="Arial"/>
          <w:sz w:val="22"/>
          <w:szCs w:val="22"/>
        </w:rPr>
        <w:t>eniging van particuliere initiatieven.</w:t>
      </w:r>
      <w:r w:rsidR="00EB09D1">
        <w:rPr>
          <w:rFonts w:ascii="Arial" w:hAnsi="Arial" w:cs="Arial"/>
          <w:sz w:val="22"/>
          <w:szCs w:val="22"/>
        </w:rPr>
        <w:t xml:space="preserve"> Een uitgebreid verslag hiervan is samen met het verslag van de ALV naar de leden gemaild.</w:t>
      </w:r>
    </w:p>
    <w:p w14:paraId="31EC28D4" w14:textId="670CEE0E" w:rsidR="0003297D" w:rsidRDefault="0003297D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CE2121C" w14:textId="47AAE5A0" w:rsidR="0054189E" w:rsidRDefault="0054189E" w:rsidP="00032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12 maart, bomenplantdag, hebben enkele MOS bestuursleden, op verzoek van stichting Faunawatch, aan de rand van Meerssen/Maastricht</w:t>
      </w:r>
      <w:r w:rsidR="007920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meegeholpen </w:t>
      </w:r>
      <w:r w:rsidR="0079207C">
        <w:rPr>
          <w:rFonts w:ascii="Arial" w:hAnsi="Arial" w:cs="Arial"/>
          <w:sz w:val="22"/>
          <w:szCs w:val="22"/>
        </w:rPr>
        <w:t>met het</w:t>
      </w:r>
      <w:r>
        <w:rPr>
          <w:rFonts w:ascii="Arial" w:hAnsi="Arial" w:cs="Arial"/>
          <w:sz w:val="22"/>
          <w:szCs w:val="22"/>
        </w:rPr>
        <w:t xml:space="preserve"> planten van 1.000 boompjes</w:t>
      </w:r>
      <w:r w:rsidR="0079207C">
        <w:rPr>
          <w:rFonts w:ascii="Arial" w:hAnsi="Arial" w:cs="Arial"/>
          <w:sz w:val="22"/>
          <w:szCs w:val="22"/>
        </w:rPr>
        <w:t xml:space="preserve"> om zo een beter leefbaar gebied te creëren voor de kamsalamander.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BD37732" w14:textId="77777777" w:rsidR="0054189E" w:rsidRDefault="0054189E" w:rsidP="0003297D">
      <w:pPr>
        <w:jc w:val="both"/>
        <w:rPr>
          <w:rFonts w:ascii="Arial" w:hAnsi="Arial" w:cs="Arial"/>
          <w:sz w:val="22"/>
          <w:szCs w:val="22"/>
        </w:rPr>
      </w:pPr>
    </w:p>
    <w:p w14:paraId="4540866B" w14:textId="7E6E077C" w:rsidR="00876083" w:rsidRDefault="00E05C91" w:rsidP="00032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maart heeft MOS via Ruggesteun € 75 overgeboekt voor SMHO (Stichting Medische Hulp</w:t>
      </w:r>
      <w:r w:rsidR="0066164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verlening Oost Europa) ten behoeve van de hulpverlening i.v.m. de </w:t>
      </w:r>
      <w:r w:rsidR="00876083">
        <w:rPr>
          <w:rFonts w:ascii="Arial" w:hAnsi="Arial" w:cs="Arial"/>
          <w:sz w:val="22"/>
          <w:szCs w:val="22"/>
        </w:rPr>
        <w:t xml:space="preserve">oorlog in </w:t>
      </w:r>
      <w:r w:rsidR="0077085A">
        <w:rPr>
          <w:rFonts w:ascii="Arial" w:hAnsi="Arial" w:cs="Arial"/>
          <w:sz w:val="22"/>
          <w:szCs w:val="22"/>
        </w:rPr>
        <w:t>Oekraïne</w:t>
      </w:r>
      <w:r w:rsidR="00876083">
        <w:rPr>
          <w:rFonts w:ascii="Arial" w:hAnsi="Arial" w:cs="Arial"/>
          <w:sz w:val="22"/>
          <w:szCs w:val="22"/>
        </w:rPr>
        <w:t>.</w:t>
      </w:r>
    </w:p>
    <w:p w14:paraId="3A2E2EC6" w14:textId="77777777" w:rsidR="00876083" w:rsidRDefault="00876083" w:rsidP="0003297D">
      <w:pPr>
        <w:jc w:val="both"/>
        <w:rPr>
          <w:rFonts w:ascii="Arial" w:hAnsi="Arial" w:cs="Arial"/>
          <w:sz w:val="22"/>
          <w:szCs w:val="22"/>
        </w:rPr>
      </w:pPr>
    </w:p>
    <w:p w14:paraId="315BFE0A" w14:textId="77777777" w:rsidR="00EB09D1" w:rsidRDefault="00EB09D1" w:rsidP="00032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9 juli heeft een afvaardiging van MOS de receptie van speeltuin Sint Joseph bezocht i.v.m. het 75-jarig jubileum van de speeltuin. De penningmeester heeft hiervoor € 25 overgemaakt. </w:t>
      </w:r>
    </w:p>
    <w:p w14:paraId="3D0F84DB" w14:textId="77777777" w:rsidR="00EB09D1" w:rsidRDefault="00EB09D1" w:rsidP="0003297D">
      <w:pPr>
        <w:jc w:val="both"/>
        <w:rPr>
          <w:rFonts w:ascii="Arial" w:hAnsi="Arial" w:cs="Arial"/>
          <w:sz w:val="22"/>
          <w:szCs w:val="22"/>
        </w:rPr>
      </w:pPr>
    </w:p>
    <w:p w14:paraId="246F1B41" w14:textId="312D973B" w:rsidR="0003297D" w:rsidRDefault="0003297D" w:rsidP="00032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4 september vond de wereldspellenmiddag plaats in speeltuin Sint Joseph in Meerssen </w:t>
      </w:r>
    </w:p>
    <w:p w14:paraId="0D2941EA" w14:textId="4A30E7BE" w:rsidR="00FB52AC" w:rsidRDefault="00FB52AC" w:rsidP="00032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was een zeer geslaagde middag waarbij weer aandacht is geschonken aan </w:t>
      </w:r>
      <w:r w:rsidR="0079207C">
        <w:rPr>
          <w:rFonts w:ascii="Arial" w:hAnsi="Arial" w:cs="Arial"/>
          <w:sz w:val="22"/>
          <w:szCs w:val="22"/>
        </w:rPr>
        <w:t>ontwikkelings</w:t>
      </w:r>
      <w:r w:rsidR="00661642">
        <w:rPr>
          <w:rFonts w:ascii="Arial" w:hAnsi="Arial" w:cs="Arial"/>
          <w:sz w:val="22"/>
          <w:szCs w:val="22"/>
        </w:rPr>
        <w:softHyphen/>
      </w:r>
      <w:r w:rsidR="0079207C">
        <w:rPr>
          <w:rFonts w:ascii="Arial" w:hAnsi="Arial" w:cs="Arial"/>
          <w:sz w:val="22"/>
          <w:szCs w:val="22"/>
        </w:rPr>
        <w:t>samenwerking, dichtbij en veraf. De middag werd geopend door burgemeester Clermonts</w:t>
      </w:r>
      <w:r w:rsidR="00661642">
        <w:rPr>
          <w:rFonts w:ascii="Arial" w:hAnsi="Arial" w:cs="Arial"/>
          <w:sz w:val="22"/>
          <w:szCs w:val="22"/>
        </w:rPr>
        <w:t>.</w:t>
      </w:r>
    </w:p>
    <w:p w14:paraId="4DC949F6" w14:textId="77777777" w:rsidR="0079207C" w:rsidRDefault="0079207C" w:rsidP="0003297D">
      <w:pPr>
        <w:jc w:val="both"/>
        <w:rPr>
          <w:rFonts w:ascii="Arial" w:hAnsi="Arial" w:cs="Arial"/>
          <w:sz w:val="22"/>
          <w:szCs w:val="22"/>
        </w:rPr>
      </w:pPr>
    </w:p>
    <w:p w14:paraId="65111C59" w14:textId="24CEBF1C" w:rsidR="00081135" w:rsidRDefault="00661642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Faunawatch ontving MOS een uitnodiging om o</w:t>
      </w:r>
      <w:r w:rsidR="00BF1BD5">
        <w:rPr>
          <w:rFonts w:ascii="Arial" w:hAnsi="Arial" w:cs="Arial"/>
          <w:sz w:val="22"/>
          <w:szCs w:val="22"/>
        </w:rPr>
        <w:t>p 2 oktober de opening van de schildpad</w:t>
      </w:r>
      <w:r>
        <w:rPr>
          <w:rFonts w:ascii="Arial" w:hAnsi="Arial" w:cs="Arial"/>
          <w:sz w:val="22"/>
          <w:szCs w:val="22"/>
        </w:rPr>
        <w:softHyphen/>
      </w:r>
      <w:r w:rsidR="00BF1BD5">
        <w:rPr>
          <w:rFonts w:ascii="Arial" w:hAnsi="Arial" w:cs="Arial"/>
          <w:sz w:val="22"/>
          <w:szCs w:val="22"/>
        </w:rPr>
        <w:t>denopvang bij stichting Mondriaan in Maastricht</w:t>
      </w:r>
      <w:r>
        <w:rPr>
          <w:rFonts w:ascii="Arial" w:hAnsi="Arial" w:cs="Arial"/>
          <w:sz w:val="22"/>
          <w:szCs w:val="22"/>
        </w:rPr>
        <w:t xml:space="preserve"> bij te wonen.</w:t>
      </w:r>
      <w:r w:rsidR="00BF1BD5">
        <w:rPr>
          <w:rFonts w:ascii="Arial" w:hAnsi="Arial" w:cs="Arial"/>
          <w:sz w:val="22"/>
          <w:szCs w:val="22"/>
        </w:rPr>
        <w:t xml:space="preserve"> </w:t>
      </w:r>
    </w:p>
    <w:p w14:paraId="54A7D0D9" w14:textId="77777777" w:rsidR="003548E9" w:rsidRDefault="003548E9" w:rsidP="00CB5F82">
      <w:pPr>
        <w:jc w:val="both"/>
        <w:rPr>
          <w:rFonts w:ascii="Arial" w:hAnsi="Arial" w:cs="Arial"/>
          <w:sz w:val="22"/>
          <w:szCs w:val="22"/>
        </w:rPr>
      </w:pPr>
    </w:p>
    <w:p w14:paraId="5C795D98" w14:textId="10FEE9C6" w:rsidR="00081135" w:rsidRPr="00EC518E" w:rsidRDefault="001B59DA" w:rsidP="00CB5F82">
      <w:pPr>
        <w:jc w:val="both"/>
        <w:rPr>
          <w:rFonts w:ascii="Arial" w:hAnsi="Arial" w:cs="Arial"/>
          <w:sz w:val="22"/>
          <w:szCs w:val="22"/>
        </w:rPr>
      </w:pPr>
      <w:r w:rsidRPr="00EC518E">
        <w:rPr>
          <w:rFonts w:ascii="Arial" w:hAnsi="Arial" w:cs="Arial"/>
          <w:sz w:val="22"/>
          <w:szCs w:val="22"/>
        </w:rPr>
        <w:lastRenderedPageBreak/>
        <w:t>MOS is verteg</w:t>
      </w:r>
      <w:r w:rsidR="00AC6E6B" w:rsidRPr="00EC518E">
        <w:rPr>
          <w:rFonts w:ascii="Arial" w:hAnsi="Arial" w:cs="Arial"/>
          <w:sz w:val="22"/>
          <w:szCs w:val="22"/>
        </w:rPr>
        <w:t>e</w:t>
      </w:r>
      <w:r w:rsidRPr="00EC518E">
        <w:rPr>
          <w:rFonts w:ascii="Arial" w:hAnsi="Arial" w:cs="Arial"/>
          <w:sz w:val="22"/>
          <w:szCs w:val="22"/>
        </w:rPr>
        <w:t>nwoordigd in het Duur</w:t>
      </w:r>
      <w:r w:rsidR="00AC6E6B" w:rsidRPr="00EC518E">
        <w:rPr>
          <w:rFonts w:ascii="Arial" w:hAnsi="Arial" w:cs="Arial"/>
          <w:sz w:val="22"/>
          <w:szCs w:val="22"/>
        </w:rPr>
        <w:t>z</w:t>
      </w:r>
      <w:r w:rsidRPr="00EC518E">
        <w:rPr>
          <w:rFonts w:ascii="Arial" w:hAnsi="Arial" w:cs="Arial"/>
          <w:sz w:val="22"/>
          <w:szCs w:val="22"/>
        </w:rPr>
        <w:t xml:space="preserve">aamheidsplatform </w:t>
      </w:r>
      <w:r w:rsidR="00AC6E6B" w:rsidRPr="00EC518E">
        <w:rPr>
          <w:rFonts w:ascii="Arial" w:hAnsi="Arial" w:cs="Arial"/>
          <w:sz w:val="22"/>
          <w:szCs w:val="22"/>
        </w:rPr>
        <w:t xml:space="preserve">Meerssen </w:t>
      </w:r>
      <w:r w:rsidRPr="00EC518E">
        <w:rPr>
          <w:rFonts w:ascii="Arial" w:hAnsi="Arial" w:cs="Arial"/>
          <w:sz w:val="22"/>
          <w:szCs w:val="22"/>
        </w:rPr>
        <w:t>en neemt</w:t>
      </w:r>
      <w:r w:rsidR="00113AAF">
        <w:rPr>
          <w:rFonts w:ascii="Arial" w:hAnsi="Arial" w:cs="Arial"/>
          <w:sz w:val="22"/>
          <w:szCs w:val="22"/>
        </w:rPr>
        <w:t>,</w:t>
      </w:r>
      <w:r w:rsidR="00113AAF" w:rsidRPr="00113AAF">
        <w:rPr>
          <w:rFonts w:ascii="Arial" w:hAnsi="Arial" w:cs="Arial"/>
          <w:sz w:val="22"/>
          <w:szCs w:val="22"/>
        </w:rPr>
        <w:t xml:space="preserve"> </w:t>
      </w:r>
      <w:r w:rsidR="00113AAF" w:rsidRPr="00EC518E">
        <w:rPr>
          <w:rFonts w:ascii="Arial" w:hAnsi="Arial" w:cs="Arial"/>
          <w:sz w:val="22"/>
          <w:szCs w:val="22"/>
        </w:rPr>
        <w:t>onder voorzit</w:t>
      </w:r>
      <w:r w:rsidR="00661642">
        <w:rPr>
          <w:rFonts w:ascii="Arial" w:hAnsi="Arial" w:cs="Arial"/>
          <w:sz w:val="22"/>
          <w:szCs w:val="22"/>
        </w:rPr>
        <w:softHyphen/>
      </w:r>
      <w:r w:rsidR="00113AAF" w:rsidRPr="00EC518E">
        <w:rPr>
          <w:rFonts w:ascii="Arial" w:hAnsi="Arial" w:cs="Arial"/>
          <w:sz w:val="22"/>
          <w:szCs w:val="22"/>
        </w:rPr>
        <w:t>terschap van Stichting Duurzaam Meerssen</w:t>
      </w:r>
      <w:r w:rsidR="00113AAF">
        <w:rPr>
          <w:rFonts w:ascii="Arial" w:hAnsi="Arial" w:cs="Arial"/>
          <w:sz w:val="22"/>
          <w:szCs w:val="22"/>
        </w:rPr>
        <w:t xml:space="preserve"> (SDM),</w:t>
      </w:r>
      <w:r w:rsidRPr="00EC518E">
        <w:rPr>
          <w:rFonts w:ascii="Arial" w:hAnsi="Arial" w:cs="Arial"/>
          <w:sz w:val="22"/>
          <w:szCs w:val="22"/>
        </w:rPr>
        <w:t xml:space="preserve"> deel aan </w:t>
      </w:r>
      <w:r w:rsidR="00AC6E6B" w:rsidRPr="00EC518E">
        <w:rPr>
          <w:rFonts w:ascii="Arial" w:hAnsi="Arial" w:cs="Arial"/>
          <w:sz w:val="22"/>
          <w:szCs w:val="22"/>
        </w:rPr>
        <w:t>vergaderingen</w:t>
      </w:r>
      <w:r w:rsidRPr="00EC518E">
        <w:rPr>
          <w:rFonts w:ascii="Arial" w:hAnsi="Arial" w:cs="Arial"/>
          <w:sz w:val="22"/>
          <w:szCs w:val="22"/>
        </w:rPr>
        <w:t xml:space="preserve"> </w:t>
      </w:r>
      <w:r w:rsidR="00E0593C" w:rsidRPr="00EC518E">
        <w:rPr>
          <w:rFonts w:ascii="Arial" w:hAnsi="Arial" w:cs="Arial"/>
          <w:sz w:val="22"/>
          <w:szCs w:val="22"/>
        </w:rPr>
        <w:t>hier</w:t>
      </w:r>
      <w:r w:rsidR="00C13809" w:rsidRPr="00EC518E">
        <w:rPr>
          <w:rFonts w:ascii="Arial" w:hAnsi="Arial" w:cs="Arial"/>
          <w:sz w:val="22"/>
          <w:szCs w:val="22"/>
        </w:rPr>
        <w:t>van</w:t>
      </w:r>
      <w:r w:rsidR="00AC5DCC">
        <w:rPr>
          <w:rFonts w:ascii="Arial" w:hAnsi="Arial" w:cs="Arial"/>
          <w:sz w:val="22"/>
          <w:szCs w:val="22"/>
        </w:rPr>
        <w:t>.</w:t>
      </w:r>
    </w:p>
    <w:p w14:paraId="37087333" w14:textId="18D89DE0" w:rsidR="00081135" w:rsidRDefault="00081135" w:rsidP="00CB5F82">
      <w:pPr>
        <w:jc w:val="both"/>
        <w:rPr>
          <w:rFonts w:ascii="Arial" w:hAnsi="Arial" w:cs="Arial"/>
          <w:sz w:val="22"/>
          <w:szCs w:val="22"/>
        </w:rPr>
      </w:pPr>
    </w:p>
    <w:p w14:paraId="79042B0A" w14:textId="163BF076" w:rsidR="00581EB6" w:rsidRPr="003A5C89" w:rsidRDefault="00296495" w:rsidP="00CB5F82">
      <w:pPr>
        <w:jc w:val="both"/>
        <w:rPr>
          <w:rFonts w:ascii="Arial" w:hAnsi="Arial" w:cs="Arial"/>
          <w:b/>
          <w:szCs w:val="24"/>
        </w:rPr>
      </w:pPr>
      <w:r w:rsidRPr="003A5C89">
        <w:rPr>
          <w:rFonts w:ascii="Arial" w:hAnsi="Arial" w:cs="Arial"/>
          <w:b/>
          <w:szCs w:val="24"/>
        </w:rPr>
        <w:t>Particuliere Initiatieven</w:t>
      </w:r>
      <w:r w:rsidR="00E13423">
        <w:rPr>
          <w:rFonts w:ascii="Arial" w:hAnsi="Arial" w:cs="Arial"/>
          <w:b/>
          <w:szCs w:val="24"/>
        </w:rPr>
        <w:t xml:space="preserve"> en publicaties</w:t>
      </w:r>
    </w:p>
    <w:p w14:paraId="1D193494" w14:textId="10F96861" w:rsidR="005B47F9" w:rsidRDefault="005B47F9" w:rsidP="00542CE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Bij </w:t>
      </w:r>
      <w:r w:rsidR="00754638" w:rsidRPr="000A07AD">
        <w:rPr>
          <w:rFonts w:ascii="Arial" w:hAnsi="Arial" w:cs="Arial"/>
          <w:bCs/>
          <w:sz w:val="22"/>
          <w:szCs w:val="22"/>
        </w:rPr>
        <w:t xml:space="preserve">MOS aangesloten </w:t>
      </w:r>
      <w:r w:rsidR="00152510" w:rsidRPr="000A07AD">
        <w:rPr>
          <w:rFonts w:ascii="Arial" w:hAnsi="Arial" w:cs="Arial"/>
          <w:bCs/>
          <w:sz w:val="22"/>
          <w:szCs w:val="22"/>
        </w:rPr>
        <w:t>PI’s</w:t>
      </w:r>
      <w:r>
        <w:rPr>
          <w:rFonts w:ascii="Arial" w:hAnsi="Arial" w:cs="Arial"/>
          <w:bCs/>
          <w:sz w:val="22"/>
          <w:szCs w:val="22"/>
        </w:rPr>
        <w:t xml:space="preserve"> zijn</w:t>
      </w:r>
      <w:r w:rsidR="00BF1BD5">
        <w:rPr>
          <w:rFonts w:ascii="Arial" w:hAnsi="Arial" w:cs="Arial"/>
          <w:bCs/>
          <w:sz w:val="22"/>
          <w:szCs w:val="22"/>
        </w:rPr>
        <w:t>: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 </w:t>
      </w:r>
      <w:r w:rsidR="00754638" w:rsidRPr="000A07AD">
        <w:rPr>
          <w:rFonts w:ascii="Arial" w:hAnsi="Arial" w:cs="Arial"/>
          <w:bCs/>
          <w:sz w:val="22"/>
          <w:szCs w:val="22"/>
        </w:rPr>
        <w:t>Stichting Friends of Coloma School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, </w:t>
      </w:r>
      <w:r w:rsidR="00754638" w:rsidRPr="000A07AD">
        <w:rPr>
          <w:rFonts w:ascii="Arial" w:hAnsi="Arial" w:cs="Arial"/>
          <w:bCs/>
          <w:sz w:val="22"/>
          <w:szCs w:val="22"/>
        </w:rPr>
        <w:t>Stichting Philipa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, </w:t>
      </w:r>
      <w:r w:rsidR="00754638" w:rsidRPr="000A07AD">
        <w:rPr>
          <w:rFonts w:ascii="Arial" w:hAnsi="Arial" w:cs="Arial"/>
          <w:bCs/>
          <w:sz w:val="22"/>
          <w:szCs w:val="22"/>
        </w:rPr>
        <w:t>Stichting Faunawatch,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 </w:t>
      </w:r>
      <w:r w:rsidR="00754638" w:rsidRPr="000A07AD">
        <w:rPr>
          <w:rFonts w:ascii="Arial" w:hAnsi="Arial" w:cs="Arial"/>
          <w:bCs/>
          <w:sz w:val="22"/>
          <w:szCs w:val="22"/>
        </w:rPr>
        <w:t>Stichting LOAF,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 </w:t>
      </w:r>
      <w:r w:rsidR="00754638" w:rsidRPr="000A07AD">
        <w:rPr>
          <w:rFonts w:ascii="Arial" w:hAnsi="Arial" w:cs="Arial"/>
          <w:bCs/>
          <w:sz w:val="22"/>
          <w:szCs w:val="22"/>
        </w:rPr>
        <w:t>Stichting Young Africa Namibia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, </w:t>
      </w:r>
      <w:r w:rsidR="00754638" w:rsidRPr="000A07AD">
        <w:rPr>
          <w:rFonts w:ascii="Arial" w:hAnsi="Arial" w:cs="Arial"/>
          <w:bCs/>
          <w:sz w:val="22"/>
          <w:szCs w:val="22"/>
        </w:rPr>
        <w:t>Stichting Abantwane Belanga</w:t>
      </w:r>
      <w:r w:rsidR="00136347" w:rsidRPr="000A07AD">
        <w:rPr>
          <w:rFonts w:ascii="Arial" w:hAnsi="Arial" w:cs="Arial"/>
          <w:bCs/>
          <w:sz w:val="22"/>
          <w:szCs w:val="22"/>
        </w:rPr>
        <w:t xml:space="preserve">, Stichting </w:t>
      </w:r>
      <w:r w:rsidR="00BF1BD5">
        <w:rPr>
          <w:rFonts w:ascii="Arial" w:hAnsi="Arial" w:cs="Arial"/>
          <w:bCs/>
          <w:sz w:val="22"/>
          <w:szCs w:val="22"/>
        </w:rPr>
        <w:t>W</w:t>
      </w:r>
      <w:r w:rsidR="00136347" w:rsidRPr="000A07AD">
        <w:rPr>
          <w:rFonts w:ascii="Arial" w:hAnsi="Arial" w:cs="Arial"/>
          <w:bCs/>
          <w:sz w:val="22"/>
          <w:szCs w:val="22"/>
        </w:rPr>
        <w:t>erkgroep Limburg Nicaragua, Stichting ENFID, Stichting Kinderen van Papoea, Stichting hulp</w:t>
      </w:r>
      <w:r w:rsidR="00F20DCC" w:rsidRPr="000A07AD">
        <w:rPr>
          <w:rFonts w:ascii="Arial" w:hAnsi="Arial" w:cs="Arial"/>
          <w:bCs/>
          <w:sz w:val="22"/>
          <w:szCs w:val="22"/>
        </w:rPr>
        <w:t xml:space="preserve"> vluchtelingen Calais</w:t>
      </w:r>
      <w:r w:rsidR="003548E9">
        <w:rPr>
          <w:rFonts w:ascii="Arial" w:hAnsi="Arial" w:cs="Arial"/>
          <w:bCs/>
          <w:sz w:val="22"/>
          <w:szCs w:val="22"/>
        </w:rPr>
        <w:t>,</w:t>
      </w:r>
      <w:r w:rsidR="00F20DCC" w:rsidRPr="000A07AD">
        <w:rPr>
          <w:rFonts w:ascii="Arial" w:hAnsi="Arial" w:cs="Arial"/>
          <w:bCs/>
          <w:sz w:val="22"/>
          <w:szCs w:val="22"/>
        </w:rPr>
        <w:t xml:space="preserve"> Stichting Umbrella of Hope </w:t>
      </w:r>
      <w:r>
        <w:rPr>
          <w:rFonts w:ascii="Arial" w:hAnsi="Arial" w:cs="Arial"/>
          <w:bCs/>
          <w:sz w:val="22"/>
          <w:szCs w:val="22"/>
        </w:rPr>
        <w:t xml:space="preserve">en </w:t>
      </w:r>
      <w:r w:rsidR="003548E9">
        <w:rPr>
          <w:rFonts w:ascii="Arial" w:hAnsi="Arial" w:cs="Arial"/>
          <w:bCs/>
          <w:sz w:val="22"/>
          <w:szCs w:val="22"/>
        </w:rPr>
        <w:t xml:space="preserve">het </w:t>
      </w:r>
      <w:r w:rsidR="00661642">
        <w:rPr>
          <w:rFonts w:ascii="Arial" w:hAnsi="Arial" w:cs="Arial"/>
          <w:bCs/>
          <w:sz w:val="22"/>
          <w:szCs w:val="22"/>
        </w:rPr>
        <w:t>vanaf september</w:t>
      </w:r>
      <w:r w:rsidR="003548E9">
        <w:rPr>
          <w:rFonts w:ascii="Arial" w:hAnsi="Arial" w:cs="Arial"/>
          <w:bCs/>
          <w:sz w:val="22"/>
          <w:szCs w:val="22"/>
        </w:rPr>
        <w:t xml:space="preserve"> aan</w:t>
      </w:r>
      <w:r w:rsidR="00661642">
        <w:rPr>
          <w:rFonts w:ascii="Arial" w:hAnsi="Arial" w:cs="Arial"/>
          <w:bCs/>
          <w:sz w:val="22"/>
          <w:szCs w:val="22"/>
        </w:rPr>
        <w:softHyphen/>
      </w:r>
      <w:r w:rsidR="003548E9">
        <w:rPr>
          <w:rFonts w:ascii="Arial" w:hAnsi="Arial" w:cs="Arial"/>
          <w:bCs/>
          <w:sz w:val="22"/>
          <w:szCs w:val="22"/>
        </w:rPr>
        <w:t>gesloten PI</w:t>
      </w:r>
      <w:r w:rsidR="00661642">
        <w:rPr>
          <w:rFonts w:ascii="Arial" w:hAnsi="Arial" w:cs="Arial"/>
          <w:bCs/>
          <w:sz w:val="22"/>
          <w:szCs w:val="22"/>
        </w:rPr>
        <w:t>:</w:t>
      </w:r>
      <w:r w:rsidR="003548E9">
        <w:rPr>
          <w:rFonts w:ascii="Arial" w:hAnsi="Arial" w:cs="Arial"/>
          <w:bCs/>
          <w:sz w:val="22"/>
          <w:szCs w:val="22"/>
        </w:rPr>
        <w:t xml:space="preserve"> KICVOP.</w:t>
      </w:r>
    </w:p>
    <w:p w14:paraId="68607EA3" w14:textId="77777777" w:rsidR="005B47F9" w:rsidRDefault="005B47F9" w:rsidP="00542CE6">
      <w:pPr>
        <w:jc w:val="both"/>
        <w:rPr>
          <w:rFonts w:ascii="Arial" w:hAnsi="Arial" w:cs="Arial"/>
          <w:bCs/>
          <w:sz w:val="22"/>
          <w:szCs w:val="22"/>
        </w:rPr>
      </w:pPr>
    </w:p>
    <w:p w14:paraId="2DE46838" w14:textId="5EBBC062" w:rsidR="00542CE6" w:rsidRPr="00542CE6" w:rsidRDefault="005B47F9" w:rsidP="00542CE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2021 en 2022 hebben de PI’s meegewerkt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 aa</w:t>
      </w:r>
      <w:r w:rsidR="00DA5243" w:rsidRPr="000A07AD">
        <w:rPr>
          <w:rFonts w:ascii="Arial" w:hAnsi="Arial" w:cs="Arial"/>
          <w:bCs/>
          <w:sz w:val="22"/>
          <w:szCs w:val="22"/>
        </w:rPr>
        <w:t xml:space="preserve">n </w:t>
      </w:r>
      <w:r w:rsidR="00152510" w:rsidRPr="000A07AD">
        <w:rPr>
          <w:rFonts w:ascii="Arial" w:hAnsi="Arial" w:cs="Arial"/>
          <w:bCs/>
          <w:sz w:val="22"/>
          <w:szCs w:val="22"/>
        </w:rPr>
        <w:t>publicaties over hoe de pandemie invloed heeft gehad op hun proje</w:t>
      </w:r>
      <w:r w:rsidR="00DA5243" w:rsidRPr="000A07AD">
        <w:rPr>
          <w:rFonts w:ascii="Arial" w:hAnsi="Arial" w:cs="Arial"/>
          <w:bCs/>
          <w:sz w:val="22"/>
          <w:szCs w:val="22"/>
        </w:rPr>
        <w:t>c</w:t>
      </w:r>
      <w:r w:rsidR="00152510" w:rsidRPr="000A07AD">
        <w:rPr>
          <w:rFonts w:ascii="Arial" w:hAnsi="Arial" w:cs="Arial"/>
          <w:bCs/>
          <w:sz w:val="22"/>
          <w:szCs w:val="22"/>
        </w:rPr>
        <w:t>t.</w:t>
      </w:r>
      <w:r w:rsidR="00F20DCC" w:rsidRPr="000A07AD">
        <w:rPr>
          <w:rFonts w:ascii="Arial" w:hAnsi="Arial" w:cs="Arial"/>
          <w:bCs/>
          <w:sz w:val="22"/>
          <w:szCs w:val="22"/>
        </w:rPr>
        <w:t xml:space="preserve"> </w:t>
      </w:r>
      <w:r w:rsidR="00BF1BD5">
        <w:rPr>
          <w:rFonts w:ascii="Arial" w:hAnsi="Arial" w:cs="Arial"/>
          <w:bCs/>
          <w:sz w:val="22"/>
          <w:szCs w:val="22"/>
        </w:rPr>
        <w:t>Op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 basis van een aantal vragen van MOS</w:t>
      </w:r>
      <w:r>
        <w:rPr>
          <w:rFonts w:ascii="Arial" w:hAnsi="Arial" w:cs="Arial"/>
          <w:bCs/>
          <w:sz w:val="22"/>
          <w:szCs w:val="22"/>
        </w:rPr>
        <w:t xml:space="preserve"> zijn </w:t>
      </w:r>
      <w:r w:rsidR="00E13423">
        <w:rPr>
          <w:rFonts w:ascii="Arial" w:hAnsi="Arial" w:cs="Arial"/>
          <w:bCs/>
          <w:sz w:val="22"/>
          <w:szCs w:val="22"/>
        </w:rPr>
        <w:t>artikel</w:t>
      </w:r>
      <w:r>
        <w:rPr>
          <w:rFonts w:ascii="Arial" w:hAnsi="Arial" w:cs="Arial"/>
          <w:bCs/>
          <w:sz w:val="22"/>
          <w:szCs w:val="22"/>
        </w:rPr>
        <w:t>en</w:t>
      </w:r>
      <w:r w:rsidR="00E13423">
        <w:rPr>
          <w:rFonts w:ascii="Arial" w:hAnsi="Arial" w:cs="Arial"/>
          <w:bCs/>
          <w:sz w:val="22"/>
          <w:szCs w:val="22"/>
        </w:rPr>
        <w:t xml:space="preserve"> </w:t>
      </w:r>
      <w:r w:rsidR="00E13423" w:rsidRPr="000A07AD">
        <w:rPr>
          <w:rFonts w:ascii="Arial" w:hAnsi="Arial" w:cs="Arial"/>
          <w:bCs/>
          <w:sz w:val="22"/>
          <w:szCs w:val="22"/>
        </w:rPr>
        <w:t>geschre</w:t>
      </w:r>
      <w:r w:rsidR="00661642">
        <w:rPr>
          <w:rFonts w:ascii="Arial" w:hAnsi="Arial" w:cs="Arial"/>
          <w:bCs/>
          <w:sz w:val="22"/>
          <w:szCs w:val="22"/>
        </w:rPr>
        <w:softHyphen/>
      </w:r>
      <w:r w:rsidR="00E13423" w:rsidRPr="000A07AD">
        <w:rPr>
          <w:rFonts w:ascii="Arial" w:hAnsi="Arial" w:cs="Arial"/>
          <w:bCs/>
          <w:sz w:val="22"/>
          <w:szCs w:val="22"/>
        </w:rPr>
        <w:t xml:space="preserve">ven </w:t>
      </w:r>
      <w:r w:rsidR="00E13423">
        <w:rPr>
          <w:rFonts w:ascii="Arial" w:hAnsi="Arial" w:cs="Arial"/>
          <w:bCs/>
          <w:sz w:val="22"/>
          <w:szCs w:val="22"/>
        </w:rPr>
        <w:t xml:space="preserve">die met foto’s in 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de Geulbode </w:t>
      </w:r>
      <w:r w:rsidR="00152288">
        <w:rPr>
          <w:rFonts w:ascii="Arial" w:hAnsi="Arial" w:cs="Arial"/>
          <w:bCs/>
          <w:sz w:val="22"/>
          <w:szCs w:val="22"/>
        </w:rPr>
        <w:t>en</w:t>
      </w:r>
      <w:r w:rsidR="00412B43">
        <w:rPr>
          <w:rFonts w:ascii="Arial" w:hAnsi="Arial" w:cs="Arial"/>
          <w:bCs/>
          <w:sz w:val="22"/>
          <w:szCs w:val="22"/>
        </w:rPr>
        <w:t xml:space="preserve"> 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op </w:t>
      </w:r>
      <w:r w:rsidR="00152288">
        <w:rPr>
          <w:rFonts w:ascii="Arial" w:hAnsi="Arial" w:cs="Arial"/>
          <w:bCs/>
          <w:sz w:val="22"/>
          <w:szCs w:val="22"/>
        </w:rPr>
        <w:t>sociale media</w:t>
      </w:r>
      <w:r w:rsidR="00152510" w:rsidRPr="000A07AD">
        <w:rPr>
          <w:rFonts w:ascii="Arial" w:hAnsi="Arial" w:cs="Arial"/>
          <w:bCs/>
          <w:sz w:val="22"/>
          <w:szCs w:val="22"/>
        </w:rPr>
        <w:t xml:space="preserve"> </w:t>
      </w:r>
      <w:r w:rsidR="00E13423">
        <w:rPr>
          <w:rFonts w:ascii="Arial" w:hAnsi="Arial" w:cs="Arial"/>
          <w:bCs/>
          <w:sz w:val="22"/>
          <w:szCs w:val="22"/>
        </w:rPr>
        <w:t xml:space="preserve">zijn </w:t>
      </w:r>
      <w:r w:rsidR="00152510" w:rsidRPr="000A07AD">
        <w:rPr>
          <w:rFonts w:ascii="Arial" w:hAnsi="Arial" w:cs="Arial"/>
          <w:bCs/>
          <w:sz w:val="22"/>
          <w:szCs w:val="22"/>
        </w:rPr>
        <w:t>geplaats</w:t>
      </w:r>
      <w:r w:rsidR="00263F9A" w:rsidRPr="000A07AD">
        <w:rPr>
          <w:rFonts w:ascii="Arial" w:hAnsi="Arial" w:cs="Arial"/>
          <w:bCs/>
          <w:sz w:val="22"/>
          <w:szCs w:val="22"/>
        </w:rPr>
        <w:t>t</w:t>
      </w:r>
      <w:r w:rsidR="00542CE6">
        <w:rPr>
          <w:rFonts w:ascii="Arial" w:hAnsi="Arial" w:cs="Arial"/>
          <w:bCs/>
          <w:sz w:val="22"/>
          <w:szCs w:val="22"/>
        </w:rPr>
        <w:t xml:space="preserve">. </w:t>
      </w:r>
      <w:r w:rsidR="00542CE6" w:rsidRPr="00542CE6">
        <w:rPr>
          <w:rFonts w:ascii="Arial" w:hAnsi="Arial" w:cs="Arial"/>
          <w:bCs/>
          <w:color w:val="000000" w:themeColor="text1"/>
          <w:sz w:val="22"/>
          <w:szCs w:val="22"/>
        </w:rPr>
        <w:t>Op deze manier hebben we gemeend een platform te bieden aan de Particuliere Initiatieven tijdens de coronabeper</w:t>
      </w:r>
      <w:r w:rsidR="00661642">
        <w:rPr>
          <w:rFonts w:ascii="Arial" w:hAnsi="Arial" w:cs="Arial"/>
          <w:bCs/>
          <w:color w:val="000000" w:themeColor="text1"/>
          <w:sz w:val="22"/>
          <w:szCs w:val="22"/>
        </w:rPr>
        <w:softHyphen/>
      </w:r>
      <w:r w:rsidR="00542CE6" w:rsidRPr="00542CE6">
        <w:rPr>
          <w:rFonts w:ascii="Arial" w:hAnsi="Arial" w:cs="Arial"/>
          <w:bCs/>
          <w:color w:val="000000" w:themeColor="text1"/>
          <w:sz w:val="22"/>
          <w:szCs w:val="22"/>
        </w:rPr>
        <w:t>kingen en de doelstellingen van de vereniging levend te houden.</w:t>
      </w:r>
    </w:p>
    <w:p w14:paraId="755CC30B" w14:textId="02A26F0E" w:rsidR="00B97DFA" w:rsidRPr="00E13423" w:rsidRDefault="00B97DFA" w:rsidP="00E13423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2B3860B" w14:textId="77777777" w:rsidR="005108BF" w:rsidRPr="00E13423" w:rsidRDefault="00685772" w:rsidP="00CB5F82">
      <w:pPr>
        <w:jc w:val="both"/>
        <w:rPr>
          <w:rFonts w:ascii="Arial" w:hAnsi="Arial" w:cs="Arial"/>
          <w:b/>
          <w:szCs w:val="24"/>
        </w:rPr>
      </w:pPr>
      <w:r w:rsidRPr="00E13423">
        <w:rPr>
          <w:rFonts w:ascii="Arial" w:hAnsi="Arial" w:cs="Arial"/>
          <w:b/>
          <w:szCs w:val="24"/>
        </w:rPr>
        <w:t>Website</w:t>
      </w:r>
    </w:p>
    <w:p w14:paraId="3C2A1004" w14:textId="11D63B4B" w:rsidR="000D28F6" w:rsidRDefault="00377F18" w:rsidP="00CB5F82">
      <w:pPr>
        <w:jc w:val="both"/>
        <w:rPr>
          <w:rFonts w:ascii="Arial" w:hAnsi="Arial" w:cs="Arial"/>
          <w:sz w:val="22"/>
          <w:szCs w:val="22"/>
        </w:rPr>
      </w:pPr>
      <w:r w:rsidRPr="00E13423">
        <w:rPr>
          <w:rFonts w:ascii="Arial" w:hAnsi="Arial" w:cs="Arial"/>
          <w:sz w:val="22"/>
          <w:szCs w:val="22"/>
        </w:rPr>
        <w:t>In 202</w:t>
      </w:r>
      <w:r w:rsidR="0003297D">
        <w:rPr>
          <w:rFonts w:ascii="Arial" w:hAnsi="Arial" w:cs="Arial"/>
          <w:sz w:val="22"/>
          <w:szCs w:val="22"/>
        </w:rPr>
        <w:t>2</w:t>
      </w:r>
      <w:r w:rsidR="000D28F6" w:rsidRPr="00E13423">
        <w:rPr>
          <w:rFonts w:ascii="Arial" w:hAnsi="Arial" w:cs="Arial"/>
          <w:sz w:val="22"/>
          <w:szCs w:val="22"/>
        </w:rPr>
        <w:t xml:space="preserve"> is de website van MOS </w:t>
      </w:r>
      <w:r w:rsidR="00726CE0" w:rsidRPr="00E13423">
        <w:rPr>
          <w:rFonts w:ascii="Arial" w:hAnsi="Arial" w:cs="Arial"/>
          <w:sz w:val="22"/>
          <w:szCs w:val="22"/>
        </w:rPr>
        <w:t>steeds opnieuw aangepast.</w:t>
      </w:r>
      <w:r w:rsidR="00960CCA" w:rsidRPr="00E13423">
        <w:rPr>
          <w:rFonts w:ascii="Arial" w:hAnsi="Arial" w:cs="Arial"/>
          <w:sz w:val="22"/>
          <w:szCs w:val="22"/>
        </w:rPr>
        <w:t xml:space="preserve"> Er wordt rekening gehouden met de </w:t>
      </w:r>
      <w:r w:rsidR="007B7CF9">
        <w:rPr>
          <w:rFonts w:ascii="Arial" w:hAnsi="Arial" w:cs="Arial"/>
          <w:sz w:val="22"/>
          <w:szCs w:val="22"/>
        </w:rPr>
        <w:t>p</w:t>
      </w:r>
      <w:r w:rsidR="00960CCA" w:rsidRPr="00E13423">
        <w:rPr>
          <w:rFonts w:ascii="Arial" w:hAnsi="Arial" w:cs="Arial"/>
          <w:sz w:val="22"/>
          <w:szCs w:val="22"/>
        </w:rPr>
        <w:t>rivac</w:t>
      </w:r>
      <w:r w:rsidR="00197017" w:rsidRPr="00E13423">
        <w:rPr>
          <w:rFonts w:ascii="Arial" w:hAnsi="Arial" w:cs="Arial"/>
          <w:sz w:val="22"/>
          <w:szCs w:val="22"/>
        </w:rPr>
        <w:t>y</w:t>
      </w:r>
      <w:r w:rsidR="00960CCA" w:rsidRPr="00E13423">
        <w:rPr>
          <w:rFonts w:ascii="Arial" w:hAnsi="Arial" w:cs="Arial"/>
          <w:sz w:val="22"/>
          <w:szCs w:val="22"/>
        </w:rPr>
        <w:t>wet</w:t>
      </w:r>
      <w:r w:rsidR="005B47F9">
        <w:rPr>
          <w:rFonts w:ascii="Arial" w:hAnsi="Arial" w:cs="Arial"/>
          <w:sz w:val="22"/>
          <w:szCs w:val="22"/>
        </w:rPr>
        <w:t>. D</w:t>
      </w:r>
      <w:r w:rsidR="00960CCA" w:rsidRPr="00E13423">
        <w:rPr>
          <w:rFonts w:ascii="Arial" w:hAnsi="Arial" w:cs="Arial"/>
          <w:sz w:val="22"/>
          <w:szCs w:val="22"/>
        </w:rPr>
        <w:t>e website is beveiligd.</w:t>
      </w:r>
    </w:p>
    <w:p w14:paraId="62AD6FE8" w14:textId="32AAF1F2" w:rsidR="00661642" w:rsidRDefault="00661642" w:rsidP="00CB5F82">
      <w:pPr>
        <w:jc w:val="both"/>
        <w:rPr>
          <w:rFonts w:ascii="Arial" w:hAnsi="Arial" w:cs="Arial"/>
          <w:sz w:val="22"/>
          <w:szCs w:val="22"/>
        </w:rPr>
      </w:pPr>
    </w:p>
    <w:p w14:paraId="6310A282" w14:textId="0CB2FEE9" w:rsidR="00661642" w:rsidRPr="00607CA2" w:rsidRDefault="00661642" w:rsidP="00CB5F82">
      <w:pPr>
        <w:jc w:val="both"/>
        <w:rPr>
          <w:rFonts w:ascii="Arial" w:hAnsi="Arial" w:cs="Arial"/>
          <w:b/>
          <w:bCs/>
          <w:szCs w:val="24"/>
        </w:rPr>
      </w:pPr>
      <w:r w:rsidRPr="00607CA2">
        <w:rPr>
          <w:rFonts w:ascii="Arial" w:hAnsi="Arial" w:cs="Arial"/>
          <w:b/>
          <w:bCs/>
          <w:szCs w:val="24"/>
        </w:rPr>
        <w:t>Sociale media</w:t>
      </w:r>
    </w:p>
    <w:p w14:paraId="27190043" w14:textId="77777777" w:rsidR="00607CA2" w:rsidRDefault="00661642" w:rsidP="00CB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 plaats regelmatig </w:t>
      </w:r>
      <w:r w:rsidR="00607CA2">
        <w:rPr>
          <w:rFonts w:ascii="Arial" w:hAnsi="Arial" w:cs="Arial"/>
          <w:sz w:val="22"/>
          <w:szCs w:val="22"/>
        </w:rPr>
        <w:t xml:space="preserve">berichten en/of foto’s op haar Facebookpagina: </w:t>
      </w:r>
    </w:p>
    <w:p w14:paraId="49E9EA90" w14:textId="3BD9184D" w:rsidR="00661642" w:rsidRDefault="00000000" w:rsidP="00CB5F82">
      <w:pPr>
        <w:jc w:val="both"/>
        <w:rPr>
          <w:rStyle w:val="Hyperlink"/>
          <w:rFonts w:ascii="Tahoma" w:hAnsi="Tahoma" w:cs="Tahoma"/>
          <w:sz w:val="21"/>
          <w:szCs w:val="21"/>
          <w:shd w:val="clear" w:color="auto" w:fill="FFFFFF"/>
        </w:rPr>
      </w:pPr>
      <w:hyperlink r:id="rId9" w:history="1">
        <w:r w:rsidR="00607CA2" w:rsidRPr="00ED0E8F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www.facebook.com/MOSMeerssen</w:t>
        </w:r>
      </w:hyperlink>
    </w:p>
    <w:p w14:paraId="12862721" w14:textId="3F97D8B5" w:rsidR="009E4DAE" w:rsidRDefault="009E4DAE" w:rsidP="00CB5F82">
      <w:pPr>
        <w:jc w:val="both"/>
        <w:rPr>
          <w:rStyle w:val="Hyperlink"/>
          <w:rFonts w:ascii="Tahoma" w:hAnsi="Tahoma" w:cs="Tahoma"/>
          <w:sz w:val="21"/>
          <w:szCs w:val="21"/>
          <w:shd w:val="clear" w:color="auto" w:fill="FFFFFF"/>
        </w:rPr>
      </w:pPr>
    </w:p>
    <w:p w14:paraId="3F6168AD" w14:textId="4F8ECE86" w:rsidR="009E4DAE" w:rsidRPr="00055E27" w:rsidRDefault="00055E27" w:rsidP="00CB5F82">
      <w:pPr>
        <w:jc w:val="both"/>
        <w:rPr>
          <w:rFonts w:ascii="Arial" w:hAnsi="Arial" w:cs="Arial"/>
          <w:sz w:val="22"/>
          <w:szCs w:val="22"/>
        </w:rPr>
      </w:pPr>
      <w:r w:rsidRP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 xml:space="preserve">Regelmatig </w:t>
      </w:r>
      <w:r w:rsid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 xml:space="preserve">publiceert MOS </w:t>
      </w:r>
      <w:r w:rsidRP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>nieuws</w:t>
      </w:r>
      <w:r w:rsid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 xml:space="preserve"> en </w:t>
      </w:r>
      <w:r w:rsidRP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>verslagen in de Geulbode</w:t>
      </w:r>
      <w:r w:rsidR="002749AE">
        <w:rPr>
          <w:rStyle w:val="Hyperlink"/>
          <w:rFonts w:ascii="Tahoma" w:hAnsi="Tahoma" w:cs="Tahoma"/>
          <w:color w:val="auto"/>
          <w:sz w:val="21"/>
          <w:szCs w:val="21"/>
          <w:u w:val="none"/>
          <w:shd w:val="clear" w:color="auto" w:fill="FFFFFF"/>
        </w:rPr>
        <w:t>.</w:t>
      </w:r>
    </w:p>
    <w:sectPr w:rsidR="009E4DAE" w:rsidRPr="00055E27"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D2A" w14:textId="77777777" w:rsidR="00834B9F" w:rsidRDefault="00834B9F">
      <w:r>
        <w:separator/>
      </w:r>
    </w:p>
  </w:endnote>
  <w:endnote w:type="continuationSeparator" w:id="0">
    <w:p w14:paraId="41CA487A" w14:textId="77777777" w:rsidR="00834B9F" w:rsidRDefault="008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2858" w14:textId="570F34E0" w:rsidR="009E3770" w:rsidRDefault="009E377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A0131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04548F6A" w14:textId="77777777" w:rsidR="009E3770" w:rsidRDefault="009E377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EE7" w14:textId="6215D479" w:rsidR="009E3770" w:rsidRPr="00112FA6" w:rsidRDefault="00BC7445" w:rsidP="00386781">
    <w:pPr>
      <w:pStyle w:val="Voet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498B7" wp14:editId="20835064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FD0BC" w14:textId="77777777" w:rsidR="009E3770" w:rsidRPr="008A1AD6" w:rsidRDefault="009E3770" w:rsidP="00BC0FC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8"/>
                            </w:rPr>
                          </w:pPr>
                          <w:r w:rsidRPr="008A1AD6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8A1AD6">
                            <w:rPr>
                              <w:rFonts w:ascii="Arial" w:hAnsi="Arial"/>
                              <w:sz w:val="16"/>
                            </w:rPr>
                            <w:instrText xml:space="preserve"> PAGE   \* MERGEFORMAT </w:instrText>
                          </w:r>
                          <w:r w:rsidRPr="008A1AD6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E356B6">
                            <w:rPr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 w:rsidRPr="008A1AD6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A498B7"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00Y34gAAAA8BAAAPAAAAAAAAAAAAAAAAAD8EAABkcnMvZG93bnJl&#10;di54bWxQSwUGAAAAAAQABADzAAAATgUAAAAA&#10;" filled="f" fillcolor="#c0504d" stroked="f" strokecolor="#4f81bd" strokeweight="2.25pt">
              <v:textbox inset=",0,,0">
                <w:txbxContent>
                  <w:p w14:paraId="68AFD0BC" w14:textId="77777777" w:rsidR="009E3770" w:rsidRPr="008A1AD6" w:rsidRDefault="009E3770" w:rsidP="00BC0FC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/>
                        <w:sz w:val="16"/>
                        <w:szCs w:val="18"/>
                      </w:rPr>
                    </w:pPr>
                    <w:r w:rsidRPr="008A1AD6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8A1AD6">
                      <w:rPr>
                        <w:rFonts w:ascii="Arial" w:hAnsi="Arial"/>
                        <w:sz w:val="16"/>
                      </w:rPr>
                      <w:instrText xml:space="preserve"> PAGE   \* MERGEFORMAT </w:instrText>
                    </w:r>
                    <w:r w:rsidRPr="008A1AD6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E356B6">
                      <w:rPr>
                        <w:rFonts w:ascii="Arial" w:hAnsi="Arial"/>
                        <w:noProof/>
                        <w:sz w:val="16"/>
                      </w:rPr>
                      <w:t>1</w:t>
                    </w:r>
                    <w:r w:rsidRPr="008A1AD6"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A0131">
      <w:rPr>
        <w:rFonts w:ascii="Calibri" w:hAnsi="Calibri"/>
        <w:sz w:val="16"/>
        <w:szCs w:val="16"/>
        <w:lang w:eastAsia="zh-TW"/>
      </w:rPr>
      <w:t xml:space="preserve">Bijlage 2 </w:t>
    </w:r>
    <w:r w:rsidR="00BB2E12">
      <w:rPr>
        <w:rFonts w:ascii="Calibri" w:hAnsi="Calibri"/>
        <w:sz w:val="16"/>
        <w:szCs w:val="16"/>
        <w:lang w:eastAsia="zh-TW"/>
      </w:rPr>
      <w:t>MOS</w:t>
    </w:r>
    <w:r w:rsidR="00BB2E12">
      <w:rPr>
        <w:rFonts w:ascii="Calibri" w:hAnsi="Calibri"/>
        <w:sz w:val="16"/>
        <w:szCs w:val="16"/>
      </w:rPr>
      <w:t xml:space="preserve"> </w:t>
    </w:r>
    <w:r w:rsidR="009E3770">
      <w:rPr>
        <w:rFonts w:ascii="Calibri" w:hAnsi="Calibri"/>
        <w:sz w:val="16"/>
        <w:szCs w:val="16"/>
      </w:rPr>
      <w:t>jaarverslag 20</w:t>
    </w:r>
    <w:r w:rsidR="00510BD8">
      <w:rPr>
        <w:rFonts w:ascii="Calibri" w:hAnsi="Calibri"/>
        <w:sz w:val="16"/>
        <w:szCs w:val="16"/>
      </w:rPr>
      <w:t>2</w:t>
    </w:r>
    <w:r w:rsidR="009013BF">
      <w:rPr>
        <w:rFonts w:ascii="Calibri" w:hAnsi="Calibri"/>
        <w:sz w:val="16"/>
        <w:szCs w:val="16"/>
      </w:rPr>
      <w:t>1</w:t>
    </w:r>
    <w:r w:rsidR="00510BD8">
      <w:rPr>
        <w:rFonts w:ascii="Calibri" w:hAnsi="Calibri"/>
        <w:sz w:val="16"/>
        <w:szCs w:val="16"/>
      </w:rPr>
      <w:t>-202</w:t>
    </w:r>
    <w:r w:rsidR="009013BF">
      <w:rPr>
        <w:rFonts w:ascii="Calibri" w:hAnsi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C20A" w14:textId="77777777" w:rsidR="00834B9F" w:rsidRDefault="00834B9F">
      <w:r>
        <w:separator/>
      </w:r>
    </w:p>
  </w:footnote>
  <w:footnote w:type="continuationSeparator" w:id="0">
    <w:p w14:paraId="2A3C0260" w14:textId="77777777" w:rsidR="00834B9F" w:rsidRDefault="0083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E3"/>
    <w:multiLevelType w:val="multilevel"/>
    <w:tmpl w:val="072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E3197"/>
    <w:multiLevelType w:val="hybridMultilevel"/>
    <w:tmpl w:val="59DA89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9434F1"/>
    <w:multiLevelType w:val="hybridMultilevel"/>
    <w:tmpl w:val="4722509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532"/>
    <w:multiLevelType w:val="hybridMultilevel"/>
    <w:tmpl w:val="3AA2DD3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0E0438"/>
    <w:multiLevelType w:val="hybridMultilevel"/>
    <w:tmpl w:val="0370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641"/>
    <w:multiLevelType w:val="hybridMultilevel"/>
    <w:tmpl w:val="61E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6E4"/>
    <w:multiLevelType w:val="hybridMultilevel"/>
    <w:tmpl w:val="06E270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61B22"/>
    <w:multiLevelType w:val="hybridMultilevel"/>
    <w:tmpl w:val="1B6A0666"/>
    <w:lvl w:ilvl="0" w:tplc="246EF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518BC"/>
    <w:multiLevelType w:val="hybridMultilevel"/>
    <w:tmpl w:val="257EC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6F48"/>
    <w:multiLevelType w:val="hybridMultilevel"/>
    <w:tmpl w:val="BE9ACA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F589C"/>
    <w:multiLevelType w:val="hybridMultilevel"/>
    <w:tmpl w:val="60DAE6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223A9"/>
    <w:multiLevelType w:val="singleLevel"/>
    <w:tmpl w:val="E5C8B6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2B4BFE"/>
    <w:multiLevelType w:val="hybridMultilevel"/>
    <w:tmpl w:val="3DB81F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C658D"/>
    <w:multiLevelType w:val="hybridMultilevel"/>
    <w:tmpl w:val="633E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2789"/>
    <w:multiLevelType w:val="hybridMultilevel"/>
    <w:tmpl w:val="FDBE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80142">
    <w:abstractNumId w:val="11"/>
  </w:num>
  <w:num w:numId="2" w16cid:durableId="513883605">
    <w:abstractNumId w:val="3"/>
  </w:num>
  <w:num w:numId="3" w16cid:durableId="632445425">
    <w:abstractNumId w:val="10"/>
  </w:num>
  <w:num w:numId="4" w16cid:durableId="1692802910">
    <w:abstractNumId w:val="12"/>
  </w:num>
  <w:num w:numId="5" w16cid:durableId="473572440">
    <w:abstractNumId w:val="9"/>
  </w:num>
  <w:num w:numId="6" w16cid:durableId="2094427409">
    <w:abstractNumId w:val="6"/>
  </w:num>
  <w:num w:numId="7" w16cid:durableId="1128164965">
    <w:abstractNumId w:val="8"/>
  </w:num>
  <w:num w:numId="8" w16cid:durableId="1997226086">
    <w:abstractNumId w:val="2"/>
  </w:num>
  <w:num w:numId="9" w16cid:durableId="1841892373">
    <w:abstractNumId w:val="7"/>
  </w:num>
  <w:num w:numId="10" w16cid:durableId="102191646">
    <w:abstractNumId w:val="4"/>
  </w:num>
  <w:num w:numId="11" w16cid:durableId="1666471627">
    <w:abstractNumId w:val="1"/>
  </w:num>
  <w:num w:numId="12" w16cid:durableId="671682152">
    <w:abstractNumId w:val="13"/>
  </w:num>
  <w:num w:numId="13" w16cid:durableId="1189248876">
    <w:abstractNumId w:val="5"/>
  </w:num>
  <w:num w:numId="14" w16cid:durableId="1918205210">
    <w:abstractNumId w:val="14"/>
  </w:num>
  <w:num w:numId="15" w16cid:durableId="55315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FA"/>
    <w:rsid w:val="00000B9B"/>
    <w:rsid w:val="00002967"/>
    <w:rsid w:val="00012EBC"/>
    <w:rsid w:val="00017D8A"/>
    <w:rsid w:val="00025E6F"/>
    <w:rsid w:val="0003105D"/>
    <w:rsid w:val="00032726"/>
    <w:rsid w:val="0003297D"/>
    <w:rsid w:val="00034610"/>
    <w:rsid w:val="0004151C"/>
    <w:rsid w:val="00055E27"/>
    <w:rsid w:val="00062CD0"/>
    <w:rsid w:val="00070BA8"/>
    <w:rsid w:val="0007367A"/>
    <w:rsid w:val="00081135"/>
    <w:rsid w:val="00083C15"/>
    <w:rsid w:val="00093481"/>
    <w:rsid w:val="000A07AD"/>
    <w:rsid w:val="000A4051"/>
    <w:rsid w:val="000A7524"/>
    <w:rsid w:val="000B35C8"/>
    <w:rsid w:val="000C7560"/>
    <w:rsid w:val="000C7855"/>
    <w:rsid w:val="000D2115"/>
    <w:rsid w:val="000D28F6"/>
    <w:rsid w:val="000D7271"/>
    <w:rsid w:val="000E4371"/>
    <w:rsid w:val="00101EE6"/>
    <w:rsid w:val="00104D3D"/>
    <w:rsid w:val="00105A99"/>
    <w:rsid w:val="001071E7"/>
    <w:rsid w:val="00112FA6"/>
    <w:rsid w:val="00113AAF"/>
    <w:rsid w:val="00120776"/>
    <w:rsid w:val="00133F93"/>
    <w:rsid w:val="001353AF"/>
    <w:rsid w:val="00136347"/>
    <w:rsid w:val="00152288"/>
    <w:rsid w:val="00152510"/>
    <w:rsid w:val="00153261"/>
    <w:rsid w:val="00155C9E"/>
    <w:rsid w:val="00164CC7"/>
    <w:rsid w:val="001670B7"/>
    <w:rsid w:val="001753BA"/>
    <w:rsid w:val="00176357"/>
    <w:rsid w:val="00183A9F"/>
    <w:rsid w:val="00184984"/>
    <w:rsid w:val="00185587"/>
    <w:rsid w:val="001901A8"/>
    <w:rsid w:val="001927A1"/>
    <w:rsid w:val="00193589"/>
    <w:rsid w:val="00197017"/>
    <w:rsid w:val="001A1AD0"/>
    <w:rsid w:val="001A72CE"/>
    <w:rsid w:val="001A77C6"/>
    <w:rsid w:val="001B59DA"/>
    <w:rsid w:val="001C4CDC"/>
    <w:rsid w:val="00201E6A"/>
    <w:rsid w:val="00214420"/>
    <w:rsid w:val="0021513D"/>
    <w:rsid w:val="00216417"/>
    <w:rsid w:val="00225251"/>
    <w:rsid w:val="00230913"/>
    <w:rsid w:val="002552C2"/>
    <w:rsid w:val="00255893"/>
    <w:rsid w:val="00263818"/>
    <w:rsid w:val="00263F9A"/>
    <w:rsid w:val="002716E6"/>
    <w:rsid w:val="002749AE"/>
    <w:rsid w:val="00284A90"/>
    <w:rsid w:val="00296495"/>
    <w:rsid w:val="00297D3D"/>
    <w:rsid w:val="002A2FFC"/>
    <w:rsid w:val="002D5173"/>
    <w:rsid w:val="002F3370"/>
    <w:rsid w:val="00330351"/>
    <w:rsid w:val="00335EAD"/>
    <w:rsid w:val="00337592"/>
    <w:rsid w:val="00345BCB"/>
    <w:rsid w:val="003470D3"/>
    <w:rsid w:val="00347A52"/>
    <w:rsid w:val="0035082E"/>
    <w:rsid w:val="00352D9E"/>
    <w:rsid w:val="0035346B"/>
    <w:rsid w:val="003548E9"/>
    <w:rsid w:val="00354FE8"/>
    <w:rsid w:val="00360BC1"/>
    <w:rsid w:val="00366A4C"/>
    <w:rsid w:val="00367F68"/>
    <w:rsid w:val="00371BEE"/>
    <w:rsid w:val="00372E6A"/>
    <w:rsid w:val="003742F0"/>
    <w:rsid w:val="00377C5A"/>
    <w:rsid w:val="00377F18"/>
    <w:rsid w:val="00386781"/>
    <w:rsid w:val="00387DDD"/>
    <w:rsid w:val="003922D2"/>
    <w:rsid w:val="003A5C89"/>
    <w:rsid w:val="003B114A"/>
    <w:rsid w:val="00402288"/>
    <w:rsid w:val="00412B43"/>
    <w:rsid w:val="00416906"/>
    <w:rsid w:val="00464085"/>
    <w:rsid w:val="0046597D"/>
    <w:rsid w:val="0047480D"/>
    <w:rsid w:val="00484E56"/>
    <w:rsid w:val="004A0131"/>
    <w:rsid w:val="004A188E"/>
    <w:rsid w:val="004A626A"/>
    <w:rsid w:val="004B69C5"/>
    <w:rsid w:val="004C03D5"/>
    <w:rsid w:val="004C6BA2"/>
    <w:rsid w:val="004D0C37"/>
    <w:rsid w:val="004F0F13"/>
    <w:rsid w:val="00501850"/>
    <w:rsid w:val="00504925"/>
    <w:rsid w:val="005108BF"/>
    <w:rsid w:val="00510BD8"/>
    <w:rsid w:val="0051387E"/>
    <w:rsid w:val="005138B6"/>
    <w:rsid w:val="0052358A"/>
    <w:rsid w:val="0054189E"/>
    <w:rsid w:val="00542CE6"/>
    <w:rsid w:val="00544DCA"/>
    <w:rsid w:val="00544DDA"/>
    <w:rsid w:val="00550C46"/>
    <w:rsid w:val="00553EA8"/>
    <w:rsid w:val="0057058C"/>
    <w:rsid w:val="00572F75"/>
    <w:rsid w:val="00576C08"/>
    <w:rsid w:val="00577FF0"/>
    <w:rsid w:val="00581EB6"/>
    <w:rsid w:val="00585E1A"/>
    <w:rsid w:val="00586CD3"/>
    <w:rsid w:val="00595049"/>
    <w:rsid w:val="005A5609"/>
    <w:rsid w:val="005B47F9"/>
    <w:rsid w:val="005B6F5A"/>
    <w:rsid w:val="005C14F4"/>
    <w:rsid w:val="005C5364"/>
    <w:rsid w:val="005D0A72"/>
    <w:rsid w:val="005E24BE"/>
    <w:rsid w:val="005F0FD1"/>
    <w:rsid w:val="00607CA2"/>
    <w:rsid w:val="0061260A"/>
    <w:rsid w:val="00615C74"/>
    <w:rsid w:val="0062453D"/>
    <w:rsid w:val="00625B06"/>
    <w:rsid w:val="00641BF3"/>
    <w:rsid w:val="006520F1"/>
    <w:rsid w:val="00654D26"/>
    <w:rsid w:val="00660AC4"/>
    <w:rsid w:val="00661642"/>
    <w:rsid w:val="00665A23"/>
    <w:rsid w:val="00671858"/>
    <w:rsid w:val="006727EF"/>
    <w:rsid w:val="00676BD4"/>
    <w:rsid w:val="006826C5"/>
    <w:rsid w:val="00684052"/>
    <w:rsid w:val="00685772"/>
    <w:rsid w:val="00686D61"/>
    <w:rsid w:val="006908CF"/>
    <w:rsid w:val="00695615"/>
    <w:rsid w:val="006A7FA3"/>
    <w:rsid w:val="006B37A9"/>
    <w:rsid w:val="006D65CB"/>
    <w:rsid w:val="006F5797"/>
    <w:rsid w:val="00701215"/>
    <w:rsid w:val="00703729"/>
    <w:rsid w:val="00723986"/>
    <w:rsid w:val="00723D8C"/>
    <w:rsid w:val="00726CE0"/>
    <w:rsid w:val="0073785C"/>
    <w:rsid w:val="00744626"/>
    <w:rsid w:val="00752D38"/>
    <w:rsid w:val="00754638"/>
    <w:rsid w:val="00757EF6"/>
    <w:rsid w:val="00760A22"/>
    <w:rsid w:val="00765293"/>
    <w:rsid w:val="0077085A"/>
    <w:rsid w:val="00773DDE"/>
    <w:rsid w:val="00785C75"/>
    <w:rsid w:val="0079207C"/>
    <w:rsid w:val="00792F71"/>
    <w:rsid w:val="0079696B"/>
    <w:rsid w:val="00796F47"/>
    <w:rsid w:val="007A33B6"/>
    <w:rsid w:val="007B5148"/>
    <w:rsid w:val="007B7CF9"/>
    <w:rsid w:val="007C05B1"/>
    <w:rsid w:val="007C3276"/>
    <w:rsid w:val="007D1522"/>
    <w:rsid w:val="007D2FB6"/>
    <w:rsid w:val="007E15C8"/>
    <w:rsid w:val="008000BA"/>
    <w:rsid w:val="00807237"/>
    <w:rsid w:val="00807B10"/>
    <w:rsid w:val="008238B6"/>
    <w:rsid w:val="00834B9F"/>
    <w:rsid w:val="008427C2"/>
    <w:rsid w:val="00863DDE"/>
    <w:rsid w:val="00876083"/>
    <w:rsid w:val="008941B7"/>
    <w:rsid w:val="008A1AD6"/>
    <w:rsid w:val="008A3B57"/>
    <w:rsid w:val="008A5F4D"/>
    <w:rsid w:val="008C478F"/>
    <w:rsid w:val="008D3BA8"/>
    <w:rsid w:val="008E3855"/>
    <w:rsid w:val="009013BF"/>
    <w:rsid w:val="0090207B"/>
    <w:rsid w:val="00902283"/>
    <w:rsid w:val="0092576C"/>
    <w:rsid w:val="009303EC"/>
    <w:rsid w:val="00933F02"/>
    <w:rsid w:val="00937387"/>
    <w:rsid w:val="009472EA"/>
    <w:rsid w:val="00947E85"/>
    <w:rsid w:val="00960CCA"/>
    <w:rsid w:val="00962B12"/>
    <w:rsid w:val="009657FA"/>
    <w:rsid w:val="0096603B"/>
    <w:rsid w:val="009770B7"/>
    <w:rsid w:val="00983584"/>
    <w:rsid w:val="00986A9A"/>
    <w:rsid w:val="009A3ED1"/>
    <w:rsid w:val="009B15C8"/>
    <w:rsid w:val="009C0B3B"/>
    <w:rsid w:val="009C7023"/>
    <w:rsid w:val="009D7217"/>
    <w:rsid w:val="009E3770"/>
    <w:rsid w:val="009E4DAE"/>
    <w:rsid w:val="009E713C"/>
    <w:rsid w:val="009F36B2"/>
    <w:rsid w:val="009F6C29"/>
    <w:rsid w:val="009F7109"/>
    <w:rsid w:val="00A0765F"/>
    <w:rsid w:val="00A32412"/>
    <w:rsid w:val="00A341D0"/>
    <w:rsid w:val="00A40DDF"/>
    <w:rsid w:val="00A447EB"/>
    <w:rsid w:val="00A55356"/>
    <w:rsid w:val="00A55D32"/>
    <w:rsid w:val="00A566F9"/>
    <w:rsid w:val="00A611A5"/>
    <w:rsid w:val="00A64F95"/>
    <w:rsid w:val="00AA51A5"/>
    <w:rsid w:val="00AA7094"/>
    <w:rsid w:val="00AB104E"/>
    <w:rsid w:val="00AC31D9"/>
    <w:rsid w:val="00AC5DCC"/>
    <w:rsid w:val="00AC6E6B"/>
    <w:rsid w:val="00AD321F"/>
    <w:rsid w:val="00AE1B6E"/>
    <w:rsid w:val="00AF14C9"/>
    <w:rsid w:val="00B0628C"/>
    <w:rsid w:val="00B14C3F"/>
    <w:rsid w:val="00B15432"/>
    <w:rsid w:val="00B16628"/>
    <w:rsid w:val="00B36C41"/>
    <w:rsid w:val="00B55E72"/>
    <w:rsid w:val="00B636DE"/>
    <w:rsid w:val="00B63BBA"/>
    <w:rsid w:val="00B74769"/>
    <w:rsid w:val="00B9041D"/>
    <w:rsid w:val="00B90514"/>
    <w:rsid w:val="00B95198"/>
    <w:rsid w:val="00B97DFA"/>
    <w:rsid w:val="00BA0D76"/>
    <w:rsid w:val="00BA15C5"/>
    <w:rsid w:val="00BB2E12"/>
    <w:rsid w:val="00BB3E56"/>
    <w:rsid w:val="00BB43A0"/>
    <w:rsid w:val="00BB4792"/>
    <w:rsid w:val="00BB6863"/>
    <w:rsid w:val="00BC0FC4"/>
    <w:rsid w:val="00BC7445"/>
    <w:rsid w:val="00BE08D9"/>
    <w:rsid w:val="00BE6878"/>
    <w:rsid w:val="00BF1BD5"/>
    <w:rsid w:val="00C000CF"/>
    <w:rsid w:val="00C05D53"/>
    <w:rsid w:val="00C13809"/>
    <w:rsid w:val="00C22434"/>
    <w:rsid w:val="00C33A55"/>
    <w:rsid w:val="00C43C4B"/>
    <w:rsid w:val="00C50EBF"/>
    <w:rsid w:val="00C5348B"/>
    <w:rsid w:val="00C56225"/>
    <w:rsid w:val="00C5633F"/>
    <w:rsid w:val="00C60225"/>
    <w:rsid w:val="00C66D2F"/>
    <w:rsid w:val="00C75650"/>
    <w:rsid w:val="00C87E69"/>
    <w:rsid w:val="00C95876"/>
    <w:rsid w:val="00C95B77"/>
    <w:rsid w:val="00CA3B75"/>
    <w:rsid w:val="00CA4128"/>
    <w:rsid w:val="00CA6732"/>
    <w:rsid w:val="00CA755A"/>
    <w:rsid w:val="00CB1720"/>
    <w:rsid w:val="00CB4657"/>
    <w:rsid w:val="00CB5F82"/>
    <w:rsid w:val="00CC530B"/>
    <w:rsid w:val="00CC672A"/>
    <w:rsid w:val="00CD2C27"/>
    <w:rsid w:val="00CF3106"/>
    <w:rsid w:val="00D000B5"/>
    <w:rsid w:val="00D00BAA"/>
    <w:rsid w:val="00D10C9A"/>
    <w:rsid w:val="00D121FF"/>
    <w:rsid w:val="00D25071"/>
    <w:rsid w:val="00D301A0"/>
    <w:rsid w:val="00D40F0D"/>
    <w:rsid w:val="00D44AA0"/>
    <w:rsid w:val="00D62763"/>
    <w:rsid w:val="00D650BB"/>
    <w:rsid w:val="00D66F2A"/>
    <w:rsid w:val="00D735CB"/>
    <w:rsid w:val="00D80E67"/>
    <w:rsid w:val="00D85088"/>
    <w:rsid w:val="00D862D8"/>
    <w:rsid w:val="00D92A8D"/>
    <w:rsid w:val="00DA5243"/>
    <w:rsid w:val="00DB2188"/>
    <w:rsid w:val="00DB5E68"/>
    <w:rsid w:val="00DB787A"/>
    <w:rsid w:val="00DC0490"/>
    <w:rsid w:val="00DC5AFC"/>
    <w:rsid w:val="00DE24D5"/>
    <w:rsid w:val="00DE3E25"/>
    <w:rsid w:val="00E00556"/>
    <w:rsid w:val="00E0593C"/>
    <w:rsid w:val="00E05C91"/>
    <w:rsid w:val="00E13423"/>
    <w:rsid w:val="00E1473A"/>
    <w:rsid w:val="00E21B52"/>
    <w:rsid w:val="00E356B6"/>
    <w:rsid w:val="00E408CB"/>
    <w:rsid w:val="00E6287E"/>
    <w:rsid w:val="00E62DA5"/>
    <w:rsid w:val="00E64D6D"/>
    <w:rsid w:val="00E71769"/>
    <w:rsid w:val="00E740B5"/>
    <w:rsid w:val="00E86FC3"/>
    <w:rsid w:val="00E97EF6"/>
    <w:rsid w:val="00EA1A87"/>
    <w:rsid w:val="00EA4258"/>
    <w:rsid w:val="00EB09D1"/>
    <w:rsid w:val="00EC08CE"/>
    <w:rsid w:val="00EC3241"/>
    <w:rsid w:val="00EC518E"/>
    <w:rsid w:val="00EC5DAD"/>
    <w:rsid w:val="00ED5B1A"/>
    <w:rsid w:val="00EF5D9A"/>
    <w:rsid w:val="00F12FF1"/>
    <w:rsid w:val="00F1515A"/>
    <w:rsid w:val="00F20DCC"/>
    <w:rsid w:val="00F21F3E"/>
    <w:rsid w:val="00F22541"/>
    <w:rsid w:val="00F23551"/>
    <w:rsid w:val="00F25371"/>
    <w:rsid w:val="00F258D9"/>
    <w:rsid w:val="00F3544A"/>
    <w:rsid w:val="00F5261A"/>
    <w:rsid w:val="00F535B3"/>
    <w:rsid w:val="00F575FE"/>
    <w:rsid w:val="00F66418"/>
    <w:rsid w:val="00F71BF8"/>
    <w:rsid w:val="00F731C8"/>
    <w:rsid w:val="00F80C87"/>
    <w:rsid w:val="00F838AB"/>
    <w:rsid w:val="00F93B96"/>
    <w:rsid w:val="00FA16BB"/>
    <w:rsid w:val="00FA1BBA"/>
    <w:rsid w:val="00FA76E9"/>
    <w:rsid w:val="00FB52AC"/>
    <w:rsid w:val="00FB7FD3"/>
    <w:rsid w:val="00FC3FB3"/>
    <w:rsid w:val="00FC661C"/>
    <w:rsid w:val="00FC6D68"/>
    <w:rsid w:val="00FD4438"/>
    <w:rsid w:val="00FE0A61"/>
    <w:rsid w:val="00FE15C1"/>
    <w:rsid w:val="00FF021F"/>
    <w:rsid w:val="00FF6F13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9E945"/>
  <w15:docId w15:val="{27155A49-19B9-4CED-B266-7278AA1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pacing w:val="24"/>
      <w:sz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NewRomanPSMT" w:hAnsi="TimesNewRomanPSMT"/>
      <w:b/>
      <w:sz w:val="28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Nadruk">
    <w:name w:val="Emphasis"/>
    <w:qFormat/>
    <w:rPr>
      <w:i/>
      <w:iCs/>
      <w:sz w:val="23"/>
      <w:szCs w:val="23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1A5"/>
    <w:rPr>
      <w:rFonts w:ascii="Tahoma" w:hAnsi="Tahoma"/>
      <w:sz w:val="16"/>
      <w:szCs w:val="16"/>
      <w:lang w:val="x-none"/>
    </w:rPr>
  </w:style>
  <w:style w:type="character" w:styleId="Paginanummer">
    <w:name w:val="page number"/>
    <w:basedOn w:val="Standaardalinea-lettertype"/>
    <w:semiHidden/>
  </w:style>
  <w:style w:type="character" w:customStyle="1" w:styleId="BallontekstChar">
    <w:name w:val="Ballontekst Char"/>
    <w:link w:val="Ballontekst"/>
    <w:uiPriority w:val="99"/>
    <w:semiHidden/>
    <w:rsid w:val="00A611A5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863D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DDE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863DD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DD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63DDE"/>
    <w:rPr>
      <w:b/>
      <w:bCs/>
      <w:lang w:eastAsia="en-US"/>
    </w:rPr>
  </w:style>
  <w:style w:type="paragraph" w:customStyle="1" w:styleId="Revisie1">
    <w:name w:val="Revisie1"/>
    <w:hidden/>
    <w:uiPriority w:val="99"/>
    <w:semiHidden/>
    <w:rsid w:val="00863DDE"/>
    <w:rPr>
      <w:sz w:val="24"/>
      <w:lang w:eastAsia="en-US"/>
    </w:rPr>
  </w:style>
  <w:style w:type="character" w:customStyle="1" w:styleId="KoptekstChar">
    <w:name w:val="Koptekst Char"/>
    <w:link w:val="Koptekst"/>
    <w:uiPriority w:val="99"/>
    <w:rsid w:val="00081135"/>
    <w:rPr>
      <w:sz w:val="24"/>
      <w:lang w:eastAsia="en-US"/>
    </w:rPr>
  </w:style>
  <w:style w:type="paragraph" w:customStyle="1" w:styleId="Default">
    <w:name w:val="Default"/>
    <w:rsid w:val="000811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jstalinea1">
    <w:name w:val="Lijstalinea1"/>
    <w:basedOn w:val="Standaard"/>
    <w:uiPriority w:val="34"/>
    <w:qFormat/>
    <w:rsid w:val="005A5609"/>
    <w:pPr>
      <w:ind w:left="720"/>
    </w:pPr>
    <w:rPr>
      <w:rFonts w:ascii="Calibri" w:hAnsi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BC0FC4"/>
    <w:rPr>
      <w:sz w:val="24"/>
      <w:lang w:eastAsia="en-US"/>
    </w:rPr>
  </w:style>
  <w:style w:type="paragraph" w:styleId="Lijstalinea">
    <w:name w:val="List Paragraph"/>
    <w:basedOn w:val="Standaard"/>
    <w:qFormat/>
    <w:rsid w:val="00FE0A61"/>
    <w:pPr>
      <w:ind w:left="720"/>
    </w:pPr>
    <w:rPr>
      <w:rFonts w:ascii="Calibri" w:hAnsi="Calibri"/>
      <w:sz w:val="22"/>
      <w:szCs w:val="22"/>
    </w:rPr>
  </w:style>
  <w:style w:type="paragraph" w:customStyle="1" w:styleId="Standaard1">
    <w:name w:val="Standaard1"/>
    <w:rsid w:val="00225251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OSMeerss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nne\Application%20Data\Microsoft\Sjablonen\briefhoofd%20MO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D60B-BAF5-4FA4-AC34-9D623F5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MOS</Template>
  <TotalTime>0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</dc:creator>
  <cp:lastModifiedBy>Jack van Dongen</cp:lastModifiedBy>
  <cp:revision>2</cp:revision>
  <cp:lastPrinted>2022-09-27T12:34:00Z</cp:lastPrinted>
  <dcterms:created xsi:type="dcterms:W3CDTF">2022-09-28T09:29:00Z</dcterms:created>
  <dcterms:modified xsi:type="dcterms:W3CDTF">2022-09-28T09:29:00Z</dcterms:modified>
</cp:coreProperties>
</file>